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E4" w:rsidRPr="00C123EA" w:rsidRDefault="00974BE4" w:rsidP="00974BE4">
      <w:pPr>
        <w:pBdr>
          <w:bottom w:val="single" w:sz="12" w:space="1" w:color="auto"/>
        </w:pBdr>
        <w:jc w:val="center"/>
        <w:rPr>
          <w:rFonts w:ascii="Arial Narrow" w:hAnsi="Arial Narrow"/>
          <w:b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-785495</wp:posOffset>
            </wp:positionV>
            <wp:extent cx="809625" cy="809625"/>
            <wp:effectExtent l="0" t="0" r="9525" b="9525"/>
            <wp:wrapNone/>
            <wp:docPr id="29" name="Imagen 29" descr="don_bosco_med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n_bosco_meda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-786130</wp:posOffset>
            </wp:positionV>
            <wp:extent cx="619125" cy="812165"/>
            <wp:effectExtent l="0" t="0" r="9525" b="6985"/>
            <wp:wrapTight wrapText="bothSides">
              <wp:wrapPolygon edited="0">
                <wp:start x="0" y="0"/>
                <wp:lineTo x="0" y="21279"/>
                <wp:lineTo x="21268" y="21279"/>
                <wp:lineTo x="21268" y="0"/>
                <wp:lineTo x="0" y="0"/>
              </wp:wrapPolygon>
            </wp:wrapTight>
            <wp:docPr id="28" name="Imagen 28" descr="Insignia Liceo Politécnico Salesiano 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 Liceo Politécnico Salesiano INSIG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23EA">
        <w:rPr>
          <w:rFonts w:ascii="Arial Narrow" w:hAnsi="Arial Narrow"/>
          <w:b/>
          <w:i/>
          <w:sz w:val="20"/>
          <w:szCs w:val="20"/>
        </w:rPr>
        <w:t>Colegio Salesiano P. José Fernández Pérez -Puerto Montt</w:t>
      </w:r>
    </w:p>
    <w:p w:rsidR="00DD2AA8" w:rsidRPr="004A570C" w:rsidRDefault="00974BE4" w:rsidP="00974BE4">
      <w:pPr>
        <w:contextualSpacing/>
        <w:rPr>
          <w:rFonts w:ascii="Cooper Black" w:hAnsi="Cooper Black"/>
        </w:rPr>
      </w:pPr>
      <w:r>
        <w:rPr>
          <w:rFonts w:ascii="Cooper Black" w:hAnsi="Cooper Black"/>
        </w:rPr>
        <w:t>Con</w:t>
      </w:r>
      <w:r w:rsidR="004A570C" w:rsidRPr="004A570C">
        <w:rPr>
          <w:rFonts w:ascii="Cooper Black" w:hAnsi="Cooper Black"/>
        </w:rPr>
        <w:t>tenido: Género Lírico</w:t>
      </w:r>
    </w:p>
    <w:p w:rsidR="004A570C" w:rsidRPr="004A570C" w:rsidRDefault="00974BE4" w:rsidP="00974BE4">
      <w:pPr>
        <w:contextualSpacing/>
        <w:rPr>
          <w:rFonts w:ascii="Cooper Black" w:hAnsi="Cooper Black"/>
        </w:rPr>
      </w:pPr>
      <w:r>
        <w:rPr>
          <w:rFonts w:ascii="Cooper Black" w:hAnsi="Cooper Black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5541645</wp:posOffset>
            </wp:positionH>
            <wp:positionV relativeFrom="paragraph">
              <wp:posOffset>72390</wp:posOffset>
            </wp:positionV>
            <wp:extent cx="483235" cy="398145"/>
            <wp:effectExtent l="0" t="0" r="0" b="1905"/>
            <wp:wrapThrough wrapText="bothSides">
              <wp:wrapPolygon edited="0">
                <wp:start x="0" y="0"/>
                <wp:lineTo x="0" y="20670"/>
                <wp:lineTo x="20436" y="20670"/>
                <wp:lineTo x="20436" y="0"/>
                <wp:lineTo x="0" y="0"/>
              </wp:wrapPolygon>
            </wp:wrapThrough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jari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6591300</wp:posOffset>
            </wp:positionH>
            <wp:positionV relativeFrom="paragraph">
              <wp:posOffset>290195</wp:posOffset>
            </wp:positionV>
            <wp:extent cx="981075" cy="981075"/>
            <wp:effectExtent l="0" t="0" r="9525" b="9525"/>
            <wp:wrapNone/>
            <wp:docPr id="26" name="Imagen 26" descr="don_bosco_med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n_bosco_meda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52E2">
        <w:rPr>
          <w:rFonts w:ascii="Cooper Black" w:hAnsi="Cooper Black"/>
        </w:rPr>
        <w:t>Unidad 3</w:t>
      </w:r>
    </w:p>
    <w:tbl>
      <w:tblPr>
        <w:tblStyle w:val="Tablaconcuadrcula"/>
        <w:tblpPr w:leftFromText="141" w:rightFromText="141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30"/>
      </w:tblGrid>
      <w:tr w:rsidR="00ED1C84" w:rsidTr="00ED1C84">
        <w:tc>
          <w:tcPr>
            <w:tcW w:w="2881" w:type="dxa"/>
          </w:tcPr>
          <w:p w:rsidR="00ED1C84" w:rsidRPr="00534BA7" w:rsidRDefault="00ED1C84" w:rsidP="00ED1C84">
            <w:pPr>
              <w:rPr>
                <w:rFonts w:ascii="Comic Sans MS" w:hAnsi="Comic Sans MS"/>
                <w:sz w:val="24"/>
                <w:szCs w:val="24"/>
              </w:rPr>
            </w:pPr>
            <w:r w:rsidRPr="00534BA7">
              <w:rPr>
                <w:rFonts w:ascii="Comic Sans MS" w:hAnsi="Comic Sans MS"/>
                <w:sz w:val="24"/>
                <w:szCs w:val="24"/>
              </w:rPr>
              <w:t>Nombre:</w:t>
            </w:r>
          </w:p>
        </w:tc>
        <w:tc>
          <w:tcPr>
            <w:tcW w:w="2882" w:type="dxa"/>
          </w:tcPr>
          <w:p w:rsidR="00ED1C84" w:rsidRPr="00534BA7" w:rsidRDefault="00ED1C84" w:rsidP="00ED1C84">
            <w:pPr>
              <w:rPr>
                <w:rFonts w:ascii="Comic Sans MS" w:hAnsi="Comic Sans MS"/>
                <w:sz w:val="24"/>
                <w:szCs w:val="24"/>
              </w:rPr>
            </w:pPr>
            <w:r w:rsidRPr="00534BA7">
              <w:rPr>
                <w:rFonts w:ascii="Comic Sans MS" w:hAnsi="Comic Sans MS"/>
                <w:sz w:val="24"/>
                <w:szCs w:val="24"/>
              </w:rPr>
              <w:t>Curso</w:t>
            </w:r>
          </w:p>
        </w:tc>
        <w:tc>
          <w:tcPr>
            <w:tcW w:w="2882" w:type="dxa"/>
          </w:tcPr>
          <w:p w:rsidR="00ED1C84" w:rsidRPr="00534BA7" w:rsidRDefault="00ED1C84" w:rsidP="00ED1C84">
            <w:pPr>
              <w:rPr>
                <w:rFonts w:ascii="Comic Sans MS" w:hAnsi="Comic Sans MS"/>
                <w:sz w:val="24"/>
                <w:szCs w:val="24"/>
              </w:rPr>
            </w:pPr>
            <w:r w:rsidRPr="00534BA7">
              <w:rPr>
                <w:rFonts w:ascii="Comic Sans MS" w:hAnsi="Comic Sans MS"/>
                <w:sz w:val="24"/>
                <w:szCs w:val="24"/>
              </w:rPr>
              <w:t>Fecha</w:t>
            </w:r>
          </w:p>
        </w:tc>
      </w:tr>
    </w:tbl>
    <w:p w:rsidR="007B4636" w:rsidRPr="00404477" w:rsidRDefault="00ED1C84" w:rsidP="00C03AF6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noProof/>
          <w:sz w:val="24"/>
          <w:szCs w:val="24"/>
          <w:lang w:eastAsia="es-CL"/>
        </w:rPr>
        <w:t xml:space="preserve"> </w:t>
      </w:r>
      <w:r w:rsidR="00C03AF6" w:rsidRPr="00404477">
        <w:rPr>
          <w:rFonts w:ascii="Cooper Black" w:hAnsi="Cooper Black"/>
          <w:sz w:val="24"/>
          <w:szCs w:val="24"/>
        </w:rPr>
        <w:t>Género Lirico</w:t>
      </w:r>
      <w:r w:rsidR="00DD2AA8">
        <w:rPr>
          <w:rFonts w:ascii="Cooper Black" w:hAnsi="Cooper Black"/>
          <w:sz w:val="24"/>
          <w:szCs w:val="24"/>
        </w:rPr>
        <w:t xml:space="preserve">  </w:t>
      </w:r>
    </w:p>
    <w:tbl>
      <w:tblPr>
        <w:tblStyle w:val="Sombreadoclaro-nfasis4"/>
        <w:tblpPr w:leftFromText="141" w:rightFromText="141" w:vertAnchor="text" w:tblpY="1"/>
        <w:tblOverlap w:val="never"/>
        <w:tblW w:w="9403" w:type="dxa"/>
        <w:tblLook w:val="04A0" w:firstRow="1" w:lastRow="0" w:firstColumn="1" w:lastColumn="0" w:noHBand="0" w:noVBand="1"/>
      </w:tblPr>
      <w:tblGrid>
        <w:gridCol w:w="9403"/>
      </w:tblGrid>
      <w:tr w:rsidR="00C03AF6" w:rsidTr="00855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tbl>
            <w:tblPr>
              <w:tblStyle w:val="Tablaconcuadrcula"/>
              <w:tblpPr w:leftFromText="141" w:rightFromText="141" w:vertAnchor="page" w:horzAnchor="margin" w:tblpXSpec="right" w:tblpY="1"/>
              <w:tblOverlap w:val="never"/>
              <w:tblW w:w="5940" w:type="dxa"/>
              <w:tblLook w:val="04A0" w:firstRow="1" w:lastRow="0" w:firstColumn="1" w:lastColumn="0" w:noHBand="0" w:noVBand="1"/>
            </w:tblPr>
            <w:tblGrid>
              <w:gridCol w:w="5940"/>
            </w:tblGrid>
            <w:tr w:rsidR="00C03AF6" w:rsidTr="008552E2">
              <w:trPr>
                <w:trHeight w:val="611"/>
              </w:trPr>
              <w:tc>
                <w:tcPr>
                  <w:tcW w:w="5940" w:type="dxa"/>
                </w:tcPr>
                <w:p w:rsidR="00C03AF6" w:rsidRPr="00C03AF6" w:rsidRDefault="00C03AF6" w:rsidP="00DD2AA8">
                  <w:pPr>
                    <w:rPr>
                      <w:rFonts w:ascii="Cooper Black" w:hAnsi="Cooper Black"/>
                    </w:rPr>
                  </w:pPr>
                  <w:r w:rsidRPr="00C03AF6">
                    <w:rPr>
                      <w:rFonts w:ascii="Cooper Black" w:hAnsi="Cooper Black"/>
                      <w:lang w:val="es-ES"/>
                    </w:rPr>
                    <w:t>Manifestación artística realizada a través de palabras</w:t>
                  </w:r>
                </w:p>
                <w:p w:rsidR="00C03AF6" w:rsidRDefault="00C03AF6" w:rsidP="00DD2AA8">
                  <w:pPr>
                    <w:pStyle w:val="Prrafodelista"/>
                    <w:ind w:left="0"/>
                    <w:rPr>
                      <w:rFonts w:ascii="Cooper Black" w:hAnsi="Cooper Black"/>
                      <w:lang w:val="es-ES"/>
                    </w:rPr>
                  </w:pPr>
                </w:p>
              </w:tc>
            </w:tr>
          </w:tbl>
          <w:p w:rsidR="00C03AF6" w:rsidRPr="00DD2AA8" w:rsidRDefault="00C03AF6" w:rsidP="00DD2AA8">
            <w:pPr>
              <w:rPr>
                <w:rFonts w:ascii="Cooper Black" w:hAnsi="Cooper Black"/>
                <w:lang w:val="es-ES"/>
              </w:rPr>
            </w:pPr>
            <w:r w:rsidRPr="00DD2AA8">
              <w:rPr>
                <w:rFonts w:ascii="Cooper Black" w:hAnsi="Cooper Black"/>
                <w:sz w:val="24"/>
                <w:szCs w:val="24"/>
              </w:rPr>
              <w:t xml:space="preserve">Definición                </w:t>
            </w:r>
          </w:p>
          <w:p w:rsidR="00C03AF6" w:rsidRPr="00C03AF6" w:rsidRDefault="00C03AF6" w:rsidP="00DD2AA8">
            <w:pPr>
              <w:pStyle w:val="Prrafodelista"/>
              <w:rPr>
                <w:rFonts w:ascii="Cooper Black" w:hAnsi="Cooper Black"/>
                <w:sz w:val="24"/>
                <w:szCs w:val="24"/>
              </w:rPr>
            </w:pPr>
            <w:r>
              <w:rPr>
                <w:rFonts w:ascii="Cooper Black" w:hAnsi="Cooper Black"/>
                <w:lang w:val="es-ES"/>
              </w:rPr>
              <w:t xml:space="preserve">            </w:t>
            </w:r>
            <w:r w:rsidRPr="00C03AF6">
              <w:rPr>
                <w:rFonts w:ascii="Cooper Black" w:hAnsi="Cooper Black"/>
                <w:lang w:val="es-ES"/>
              </w:rPr>
              <w:t xml:space="preserve">           </w:t>
            </w:r>
          </w:p>
          <w:p w:rsidR="00C03AF6" w:rsidRDefault="00C03AF6" w:rsidP="00DD2AA8">
            <w:pPr>
              <w:tabs>
                <w:tab w:val="left" w:pos="2940"/>
              </w:tabs>
              <w:rPr>
                <w:rFonts w:ascii="Cooper Black" w:hAnsi="Cooper Black"/>
              </w:rPr>
            </w:pPr>
          </w:p>
          <w:p w:rsidR="00C03AF6" w:rsidRPr="00C03AF6" w:rsidRDefault="00C03AF6" w:rsidP="00DD2AA8">
            <w:pPr>
              <w:tabs>
                <w:tab w:val="left" w:pos="2940"/>
              </w:tabs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                                                  </w:t>
            </w:r>
          </w:p>
          <w:tbl>
            <w:tblPr>
              <w:tblStyle w:val="Tablaconcuadrcula"/>
              <w:tblpPr w:leftFromText="141" w:rightFromText="141" w:vertAnchor="text" w:horzAnchor="page" w:tblpX="3226" w:tblpY="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53"/>
            </w:tblGrid>
            <w:tr w:rsidR="00C03AF6" w:rsidTr="008552E2">
              <w:trPr>
                <w:trHeight w:val="405"/>
              </w:trPr>
              <w:tc>
                <w:tcPr>
                  <w:tcW w:w="6044" w:type="dxa"/>
                </w:tcPr>
                <w:p w:rsidR="005C279B" w:rsidRPr="005C279B" w:rsidRDefault="005C279B" w:rsidP="00DD2AA8">
                  <w:pPr>
                    <w:rPr>
                      <w:rFonts w:ascii="Cooper Black" w:hAnsi="Cooper Black"/>
                      <w:sz w:val="24"/>
                      <w:szCs w:val="24"/>
                    </w:rPr>
                  </w:pPr>
                  <w:r w:rsidRPr="005C279B">
                    <w:rPr>
                      <w:rFonts w:ascii="Cooper Black" w:hAnsi="Cooper Black"/>
                      <w:sz w:val="24"/>
                      <w:szCs w:val="24"/>
                      <w:lang w:val="es-ES"/>
                    </w:rPr>
                    <w:t>Expresar los sentimientos y emociones.</w:t>
                  </w:r>
                </w:p>
                <w:p w:rsidR="00C03AF6" w:rsidRDefault="00C03AF6" w:rsidP="00DD2AA8">
                  <w:pPr>
                    <w:pStyle w:val="Prrafodelista"/>
                    <w:ind w:left="0"/>
                    <w:rPr>
                      <w:rFonts w:ascii="Cooper Black" w:hAnsi="Cooper Black"/>
                      <w:sz w:val="24"/>
                      <w:szCs w:val="24"/>
                    </w:rPr>
                  </w:pPr>
                </w:p>
              </w:tc>
            </w:tr>
          </w:tbl>
          <w:p w:rsidR="00C03AF6" w:rsidRPr="00DD2AA8" w:rsidRDefault="00C03AF6" w:rsidP="00DD2AA8">
            <w:pPr>
              <w:rPr>
                <w:rFonts w:ascii="Cooper Black" w:hAnsi="Cooper Black"/>
                <w:sz w:val="24"/>
                <w:szCs w:val="24"/>
              </w:rPr>
            </w:pPr>
            <w:r w:rsidRPr="00DD2AA8">
              <w:rPr>
                <w:rFonts w:ascii="Cooper Black" w:hAnsi="Cooper Black"/>
                <w:sz w:val="24"/>
                <w:szCs w:val="24"/>
              </w:rPr>
              <w:t>Objetivo</w:t>
            </w:r>
          </w:p>
          <w:p w:rsidR="005C279B" w:rsidRDefault="005C279B" w:rsidP="00DD2AA8">
            <w:pPr>
              <w:rPr>
                <w:rFonts w:ascii="Cooper Black" w:hAnsi="Cooper Black"/>
                <w:sz w:val="24"/>
                <w:szCs w:val="24"/>
              </w:rPr>
            </w:pPr>
          </w:p>
          <w:p w:rsidR="005C279B" w:rsidRDefault="005C279B" w:rsidP="00DD2AA8">
            <w:pPr>
              <w:rPr>
                <w:rFonts w:ascii="Cooper Black" w:hAnsi="Cooper Black"/>
                <w:sz w:val="24"/>
                <w:szCs w:val="24"/>
              </w:rPr>
            </w:pPr>
          </w:p>
          <w:p w:rsidR="00DD2AA8" w:rsidRDefault="00DD2AA8" w:rsidP="00DD2AA8">
            <w:pPr>
              <w:rPr>
                <w:rFonts w:ascii="Cooper Black" w:hAnsi="Cooper Black"/>
              </w:rPr>
            </w:pPr>
          </w:p>
          <w:tbl>
            <w:tblPr>
              <w:tblStyle w:val="Tablaconcuadrcula"/>
              <w:tblpPr w:leftFromText="141" w:rightFromText="141" w:vertAnchor="text" w:horzAnchor="page" w:tblpX="2086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93"/>
            </w:tblGrid>
            <w:tr w:rsidR="00DD2AA8" w:rsidTr="008552E2">
              <w:trPr>
                <w:trHeight w:val="1179"/>
              </w:trPr>
              <w:tc>
                <w:tcPr>
                  <w:tcW w:w="4993" w:type="dxa"/>
                </w:tcPr>
                <w:p w:rsidR="00DD2AA8" w:rsidRPr="005C279B" w:rsidRDefault="00DD2AA8" w:rsidP="00DD2AA8">
                  <w:pPr>
                    <w:rPr>
                      <w:rFonts w:ascii="Cooper Black" w:hAnsi="Cooper Black"/>
                      <w:sz w:val="24"/>
                      <w:szCs w:val="24"/>
                    </w:rPr>
                  </w:pPr>
                  <w:r w:rsidRPr="005C279B">
                    <w:rPr>
                      <w:rFonts w:ascii="Cooper Black" w:hAnsi="Cooper Black"/>
                      <w:sz w:val="24"/>
                      <w:szCs w:val="24"/>
                      <w:lang w:val="es-ES"/>
                    </w:rPr>
                    <w:t>Poeta, hablante lírico, temple de ánimo, objeto lírico, figuras literarias, verso, estrofa, etc..</w:t>
                  </w:r>
                </w:p>
                <w:p w:rsidR="00DD2AA8" w:rsidRDefault="00DD2AA8" w:rsidP="00DD2AA8">
                  <w:pPr>
                    <w:rPr>
                      <w:rFonts w:ascii="Cooper Black" w:hAnsi="Cooper Black"/>
                      <w:sz w:val="24"/>
                      <w:szCs w:val="24"/>
                    </w:rPr>
                  </w:pPr>
                </w:p>
              </w:tc>
            </w:tr>
          </w:tbl>
          <w:p w:rsidR="00404477" w:rsidRPr="00DD2AA8" w:rsidRDefault="00404477" w:rsidP="00DD2AA8">
            <w:pPr>
              <w:rPr>
                <w:rFonts w:ascii="Cooper Black" w:hAnsi="Cooper Black"/>
              </w:rPr>
            </w:pPr>
            <w:r w:rsidRPr="00DD2AA8">
              <w:rPr>
                <w:rFonts w:ascii="Cooper Black" w:hAnsi="Cooper Black"/>
              </w:rPr>
              <w:t>Elemento</w:t>
            </w:r>
            <w:r w:rsidR="00DD2AA8">
              <w:rPr>
                <w:rFonts w:ascii="Cooper Black" w:hAnsi="Cooper Black"/>
              </w:rPr>
              <w:t>s</w:t>
            </w:r>
          </w:p>
          <w:p w:rsidR="00C03AF6" w:rsidRPr="00DD2AA8" w:rsidRDefault="00C03AF6" w:rsidP="00DD2AA8">
            <w:pPr>
              <w:rPr>
                <w:rFonts w:ascii="Cooper Black" w:hAnsi="Cooper Black"/>
              </w:rPr>
            </w:pPr>
            <w:r w:rsidRPr="00DD2AA8">
              <w:rPr>
                <w:rFonts w:ascii="Cooper Black" w:hAnsi="Cooper Black"/>
              </w:rPr>
              <w:t>Liricos</w:t>
            </w:r>
          </w:p>
          <w:p w:rsidR="005C279B" w:rsidRPr="00C03AF6" w:rsidRDefault="005C279B" w:rsidP="00DD2AA8">
            <w:pPr>
              <w:rPr>
                <w:rFonts w:ascii="Cooper Black" w:hAnsi="Cooper Black"/>
                <w:sz w:val="24"/>
                <w:szCs w:val="24"/>
              </w:rPr>
            </w:pPr>
          </w:p>
          <w:tbl>
            <w:tblPr>
              <w:tblStyle w:val="Tablaconcuadrcula"/>
              <w:tblpPr w:leftFromText="141" w:rightFromText="141" w:vertAnchor="text" w:horzAnchor="page" w:tblpX="2596" w:tblpY="-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53"/>
            </w:tblGrid>
            <w:tr w:rsidR="005C279B" w:rsidTr="008552E2">
              <w:trPr>
                <w:trHeight w:val="752"/>
              </w:trPr>
              <w:tc>
                <w:tcPr>
                  <w:tcW w:w="6289" w:type="dxa"/>
                </w:tcPr>
                <w:p w:rsidR="005C279B" w:rsidRPr="005C279B" w:rsidRDefault="005C279B" w:rsidP="00DD2AA8">
                  <w:pPr>
                    <w:pStyle w:val="Prrafodelista"/>
                    <w:rPr>
                      <w:rFonts w:ascii="Cooper Black" w:hAnsi="Cooper Black"/>
                      <w:sz w:val="24"/>
                      <w:szCs w:val="24"/>
                    </w:rPr>
                  </w:pPr>
                  <w:r w:rsidRPr="005C279B">
                    <w:rPr>
                      <w:rFonts w:ascii="Cooper Black" w:hAnsi="Cooper Black"/>
                      <w:sz w:val="24"/>
                      <w:szCs w:val="24"/>
                      <w:lang w:val="es-ES"/>
                    </w:rPr>
                    <w:t>Poemas, canciones, refranes, odas, entre otros.</w:t>
                  </w:r>
                </w:p>
                <w:p w:rsidR="005C279B" w:rsidRDefault="005C279B" w:rsidP="00DD2AA8">
                  <w:pPr>
                    <w:pStyle w:val="Prrafodelista"/>
                    <w:ind w:left="0"/>
                    <w:rPr>
                      <w:rFonts w:ascii="Cooper Black" w:hAnsi="Cooper Black"/>
                      <w:sz w:val="40"/>
                      <w:szCs w:val="40"/>
                    </w:rPr>
                  </w:pPr>
                </w:p>
              </w:tc>
            </w:tr>
          </w:tbl>
          <w:p w:rsidR="00C03AF6" w:rsidRPr="00DD2AA8" w:rsidRDefault="00C03AF6" w:rsidP="00DD2AA8">
            <w:pPr>
              <w:rPr>
                <w:rFonts w:ascii="Cooper Black" w:hAnsi="Cooper Black"/>
                <w:sz w:val="40"/>
                <w:szCs w:val="40"/>
              </w:rPr>
            </w:pPr>
            <w:r w:rsidRPr="00DD2AA8">
              <w:rPr>
                <w:rFonts w:ascii="Cooper Black" w:hAnsi="Cooper Black"/>
                <w:sz w:val="24"/>
                <w:szCs w:val="24"/>
              </w:rPr>
              <w:t>Tipos</w:t>
            </w:r>
          </w:p>
          <w:p w:rsidR="00C03AF6" w:rsidRPr="00C03AF6" w:rsidRDefault="00C03AF6" w:rsidP="00DD2AA8">
            <w:pPr>
              <w:rPr>
                <w:rFonts w:ascii="Cooper Black" w:hAnsi="Cooper Black"/>
                <w:sz w:val="40"/>
                <w:szCs w:val="40"/>
              </w:rPr>
            </w:pPr>
          </w:p>
        </w:tc>
      </w:tr>
    </w:tbl>
    <w:p w:rsidR="00DD2AA8" w:rsidRDefault="00DD2AA8" w:rsidP="00C03AF6">
      <w:pPr>
        <w:rPr>
          <w:rFonts w:ascii="Cooper Black" w:hAnsi="Cooper Black"/>
          <w:sz w:val="24"/>
          <w:szCs w:val="24"/>
        </w:rPr>
      </w:pPr>
    </w:p>
    <w:p w:rsidR="00DD2AA8" w:rsidRPr="00404477" w:rsidRDefault="00DD2AA8" w:rsidP="00C03AF6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br w:type="textWrapping" w:clear="all"/>
      </w:r>
      <w:r w:rsidR="00404477" w:rsidRPr="00404477">
        <w:rPr>
          <w:rFonts w:ascii="Cooper Black" w:hAnsi="Cooper Black"/>
          <w:sz w:val="24"/>
          <w:szCs w:val="24"/>
        </w:rPr>
        <w:t xml:space="preserve">Situación </w:t>
      </w:r>
      <w:r w:rsidR="008552E2">
        <w:rPr>
          <w:rFonts w:ascii="Cooper Black" w:hAnsi="Cooper Black"/>
          <w:sz w:val="24"/>
          <w:szCs w:val="24"/>
        </w:rPr>
        <w:t xml:space="preserve"> Comunicativa</w:t>
      </w:r>
    </w:p>
    <w:p w:rsidR="005C279B" w:rsidRPr="008552E2" w:rsidRDefault="00DD2AA8" w:rsidP="008552E2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noProof/>
          <w:sz w:val="40"/>
          <w:szCs w:val="40"/>
          <w:lang w:eastAsia="es-CL"/>
        </w:rPr>
        <w:t xml:space="preserve"> </w:t>
      </w:r>
      <w:r w:rsidR="00404477">
        <w:rPr>
          <w:rFonts w:ascii="Cooper Black" w:hAnsi="Cooper Black"/>
          <w:noProof/>
          <w:sz w:val="40"/>
          <w:szCs w:val="40"/>
          <w:lang w:val="es-ES" w:eastAsia="es-ES"/>
        </w:rPr>
        <w:drawing>
          <wp:inline distT="0" distB="0" distL="0" distR="0">
            <wp:extent cx="5734050" cy="1295400"/>
            <wp:effectExtent l="0" t="0" r="0" b="1905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000" w:firstRow="0" w:lastRow="0" w:firstColumn="0" w:lastColumn="0" w:noHBand="0" w:noVBand="0"/>
      </w:tblPr>
      <w:tblGrid>
        <w:gridCol w:w="4350"/>
        <w:gridCol w:w="4095"/>
      </w:tblGrid>
      <w:tr w:rsidR="00534BA7" w:rsidTr="00170DF3">
        <w:trPr>
          <w:trHeight w:val="2828"/>
        </w:trPr>
        <w:tc>
          <w:tcPr>
            <w:tcW w:w="4431" w:type="dxa"/>
          </w:tcPr>
          <w:p w:rsidR="00534BA7" w:rsidRPr="00534BA7" w:rsidRDefault="00534BA7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34BA7"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La lírica o poesía es  un </w:t>
            </w:r>
            <w:r w:rsidRPr="00534BA7">
              <w:rPr>
                <w:rFonts w:ascii="Comic Sans MS" w:hAnsi="Comic Sans MS"/>
                <w:bCs/>
                <w:sz w:val="24"/>
                <w:szCs w:val="24"/>
                <w:lang w:val="es-ES_tradnl"/>
              </w:rPr>
              <w:t xml:space="preserve">género literario que se caracteriza por ser la expresión de la </w:t>
            </w:r>
            <w:r w:rsidRPr="00534BA7">
              <w:rPr>
                <w:rFonts w:ascii="Comic Sans MS" w:hAnsi="Comic Sans MS"/>
                <w:bCs/>
                <w:sz w:val="24"/>
                <w:szCs w:val="24"/>
                <w:u w:val="single"/>
                <w:lang w:val="es-ES_tradnl"/>
              </w:rPr>
              <w:t>subjetividad</w:t>
            </w:r>
            <w:r w:rsidRPr="00534BA7">
              <w:rPr>
                <w:rFonts w:ascii="Comic Sans MS" w:hAnsi="Comic Sans MS"/>
                <w:bCs/>
                <w:sz w:val="24"/>
                <w:szCs w:val="24"/>
                <w:lang w:val="es-ES_tradnl"/>
              </w:rPr>
              <w:t xml:space="preserve"> del hombre, sus sentimientos y emociones al observarse a sí mismo y al contemplar el mundo en el que está.</w:t>
            </w:r>
          </w:p>
          <w:p w:rsidR="00534BA7" w:rsidRDefault="00534BA7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  <w:r>
              <w:rPr>
                <w:rFonts w:ascii="Cooper Black" w:hAnsi="Cooper Black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971675" cy="460672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azo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550" cy="46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</w:tcPr>
          <w:p w:rsidR="00534BA7" w:rsidRPr="00A34B36" w:rsidRDefault="00A34B36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r w:rsidRPr="00A34B36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¿De dónde viene la palabra Lírica?</w:t>
            </w:r>
          </w:p>
          <w:p w:rsidR="00534BA7" w:rsidRDefault="00A34B36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A34B36">
              <w:rPr>
                <w:rFonts w:ascii="Comic Sans MS" w:hAnsi="Comic Sans MS"/>
                <w:sz w:val="24"/>
                <w:szCs w:val="24"/>
              </w:rPr>
              <w:t>Instrumento musical usado por los antiguos, compuesto de varias cuerdas tensas en un marco, que se pulsaban con ambas manos</w:t>
            </w:r>
          </w:p>
          <w:p w:rsidR="00A34B36" w:rsidRPr="00534BA7" w:rsidRDefault="00A34B36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A34B36">
              <w:rPr>
                <w:rFonts w:ascii="Comic Sans MS" w:hAnsi="Comic Sans MS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1697355</wp:posOffset>
                  </wp:positionH>
                  <wp:positionV relativeFrom="paragraph">
                    <wp:posOffset>78105</wp:posOffset>
                  </wp:positionV>
                  <wp:extent cx="800100" cy="533400"/>
                  <wp:effectExtent l="0" t="0" r="0" b="0"/>
                  <wp:wrapThrough wrapText="bothSides">
                    <wp:wrapPolygon edited="0">
                      <wp:start x="0" y="0"/>
                      <wp:lineTo x="0" y="20829"/>
                      <wp:lineTo x="21086" y="20829"/>
                      <wp:lineTo x="21086" y="0"/>
                      <wp:lineTo x="0" y="0"/>
                    </wp:wrapPolygon>
                  </wp:wrapThrough>
                  <wp:docPr id="12290" name="Picture 7" descr="http://2.bp.blogspot.com/-GC_m6o4KEhg/TVqC8Txwv-I/AAAAAAAAAUo/LTxNBXeJpOA/s1600/lira+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7" descr="http://2.bp.blogspot.com/-GC_m6o4KEhg/TVqC8Txwv-I/AAAAAAAAAUo/LTxNBXeJpOA/s1600/lira+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4B36" w:rsidRDefault="00A34B36" w:rsidP="00534BA7">
      <w:pPr>
        <w:tabs>
          <w:tab w:val="left" w:pos="1200"/>
        </w:tabs>
        <w:jc w:val="both"/>
        <w:rPr>
          <w:rFonts w:ascii="Cooper Black" w:hAnsi="Cooper Black"/>
          <w:sz w:val="24"/>
          <w:szCs w:val="24"/>
        </w:rPr>
      </w:pPr>
    </w:p>
    <w:p w:rsidR="00534BA7" w:rsidRPr="00170DF3" w:rsidRDefault="00974BE4" w:rsidP="00534BA7">
      <w:pPr>
        <w:tabs>
          <w:tab w:val="left" w:pos="1200"/>
        </w:tabs>
        <w:jc w:val="both"/>
        <w:rPr>
          <w:rFonts w:ascii="Cooper Black" w:hAnsi="Cooper Black"/>
          <w:b/>
          <w:sz w:val="24"/>
          <w:szCs w:val="24"/>
        </w:rPr>
      </w:pPr>
      <w:r w:rsidRPr="00170DF3">
        <w:rPr>
          <w:rFonts w:ascii="Cooper Black" w:hAnsi="Cooper Black"/>
          <w:b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586740</wp:posOffset>
            </wp:positionV>
            <wp:extent cx="476250" cy="538480"/>
            <wp:effectExtent l="0" t="0" r="0" b="0"/>
            <wp:wrapThrough wrapText="bothSides">
              <wp:wrapPolygon edited="0">
                <wp:start x="0" y="0"/>
                <wp:lineTo x="0" y="20632"/>
                <wp:lineTo x="20736" y="20632"/>
                <wp:lineTo x="20736" y="0"/>
                <wp:lineTo x="0" y="0"/>
              </wp:wrapPolygon>
            </wp:wrapThrough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t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B36" w:rsidRPr="00170DF3">
        <w:rPr>
          <w:rFonts w:ascii="Cooper Black" w:hAnsi="Cooper Black"/>
          <w:b/>
          <w:sz w:val="24"/>
          <w:szCs w:val="24"/>
        </w:rPr>
        <w:t>Elementos</w:t>
      </w:r>
    </w:p>
    <w:tbl>
      <w:tblPr>
        <w:tblStyle w:val="Tablaconcuadrcula"/>
        <w:tblW w:w="96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8552E2" w:rsidTr="008552E2">
        <w:trPr>
          <w:trHeight w:val="1545"/>
        </w:trPr>
        <w:tc>
          <w:tcPr>
            <w:tcW w:w="6204" w:type="dxa"/>
          </w:tcPr>
          <w:p w:rsidR="008552E2" w:rsidRPr="00A34B36" w:rsidRDefault="008552E2" w:rsidP="00A34B36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A34B36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Hablante lírico</w:t>
            </w:r>
            <w:r w:rsidRPr="00A34B36">
              <w:rPr>
                <w:rFonts w:ascii="Comic Sans MS" w:hAnsi="Comic Sans MS"/>
                <w:sz w:val="24"/>
                <w:szCs w:val="24"/>
                <w:lang w:val="es-MX"/>
              </w:rPr>
              <w:t>: Es un ser hecho de lenguaje, diferente al poeta, a través del cual este expresa sus sentimientos y emociones.</w:t>
            </w:r>
            <w:r w:rsidRPr="00A34B36">
              <w:rPr>
                <w:rFonts w:ascii="Comic Sans MS" w:hAnsi="Comic Sans MS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:rsid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52E2" w:rsidRPr="00813112" w:rsidRDefault="008552E2" w:rsidP="00813112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13112">
              <w:rPr>
                <w:rFonts w:ascii="Comic Sans MS" w:hAnsi="Comic Sans MS"/>
                <w:sz w:val="24"/>
                <w:szCs w:val="24"/>
              </w:rPr>
              <w:t>Ejemplo</w:t>
            </w:r>
            <w:r w:rsidRPr="00813112">
              <w:rPr>
                <w:rFonts w:ascii="Comic Sans MS" w:hAnsi="Comic Sans MS"/>
                <w:lang w:val="es-MX"/>
              </w:rPr>
              <w:t>“</w:t>
            </w:r>
            <w:r w:rsidRPr="00813112">
              <w:rPr>
                <w:rFonts w:ascii="Comic Sans MS" w:hAnsi="Comic Sans MS"/>
                <w:i/>
                <w:iCs/>
                <w:lang w:val="es-MX"/>
              </w:rPr>
              <w:t>Madre, cuando sea grande</w:t>
            </w:r>
          </w:p>
          <w:p w:rsidR="008552E2" w:rsidRPr="00813112" w:rsidRDefault="008552E2" w:rsidP="00813112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813112">
              <w:rPr>
                <w:rFonts w:ascii="Comic Sans MS" w:hAnsi="Comic Sans MS"/>
                <w:i/>
                <w:iCs/>
                <w:sz w:val="24"/>
                <w:szCs w:val="24"/>
                <w:lang w:val="es-MX"/>
              </w:rPr>
              <w:t>¡Ay qué mozo el que tendrás!..”</w:t>
            </w:r>
          </w:p>
          <w:p w:rsidR="008552E2" w:rsidRPr="00813112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( hablante Lírico: Un Hijo)</w:t>
            </w:r>
          </w:p>
        </w:tc>
      </w:tr>
      <w:tr w:rsidR="008552E2" w:rsidTr="008552E2">
        <w:trPr>
          <w:trHeight w:val="2252"/>
        </w:trPr>
        <w:tc>
          <w:tcPr>
            <w:tcW w:w="6204" w:type="dxa"/>
          </w:tcPr>
          <w:p w:rsidR="008552E2" w:rsidRPr="00813112" w:rsidRDefault="008552E2" w:rsidP="0081311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hAnsi="Comic Sans MS"/>
                <w:b/>
                <w:sz w:val="24"/>
                <w:szCs w:val="24"/>
              </w:rPr>
              <w:t>Objeto Lírico</w:t>
            </w:r>
            <w:r w:rsidRPr="00813112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</w:t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Puede ser una persona, animal, cosa, objeto personificado que sirve al hablante lírico para expresar su interioridad. En palabras sencillas es aquello que inspira al poeta a escribir</w:t>
            </w:r>
            <w:r w:rsidRPr="00813112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.</w:t>
            </w:r>
          </w:p>
          <w:p w:rsidR="008552E2" w:rsidRPr="00813112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Porque es áspera y fea,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porque todas sus ramas son grises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yo le tengo piedad a la higuera.</w:t>
            </w:r>
          </w:p>
          <w:p w:rsidR="008552E2" w:rsidRPr="00813112" w:rsidRDefault="008552E2" w:rsidP="00813112">
            <w:pPr>
              <w:ind w:left="708" w:firstLine="708"/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ab/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ab/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ab/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ab/>
            </w:r>
            <w:r w:rsidRPr="00813112"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  <w:t>Objeto</w:t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: la higuera.</w:t>
            </w:r>
          </w:p>
          <w:p w:rsid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</w:p>
        </w:tc>
      </w:tr>
      <w:tr w:rsidR="008552E2" w:rsidTr="008552E2">
        <w:trPr>
          <w:trHeight w:val="2195"/>
        </w:trPr>
        <w:tc>
          <w:tcPr>
            <w:tcW w:w="6204" w:type="dxa"/>
          </w:tcPr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hAnsi="Comic Sans MS"/>
                <w:b/>
                <w:sz w:val="24"/>
                <w:szCs w:val="24"/>
              </w:rPr>
              <w:t>Motivo Lírico</w:t>
            </w:r>
            <w:r w:rsidRPr="00813112">
              <w:rPr>
                <w:rFonts w:ascii="Comic Sans MS" w:hAnsi="Comic Sans MS"/>
                <w:sz w:val="24"/>
                <w:szCs w:val="24"/>
              </w:rPr>
              <w:t>:</w:t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 xml:space="preserve"> El motivo lírico es el tema del cual trata la obra lírica, es decir, los sentimientos y emociones que el hablante expresa o experimenta, predominantemente, ante el objeto.</w:t>
            </w:r>
          </w:p>
          <w:p w:rsid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una mirada, un mundo;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una sonrisa, un cielo,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 beso…, ¡yo no sé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que te diera por un beso!</w:t>
            </w:r>
          </w:p>
          <w:p w:rsidR="008552E2" w:rsidRPr="00813112" w:rsidRDefault="008552E2" w:rsidP="00813112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  <w:t xml:space="preserve">Motivo: </w:t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Enamorado.</w:t>
            </w:r>
          </w:p>
          <w:p w:rsid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</w:p>
        </w:tc>
      </w:tr>
      <w:tr w:rsidR="008552E2" w:rsidTr="008552E2">
        <w:trPr>
          <w:trHeight w:val="895"/>
        </w:trPr>
        <w:tc>
          <w:tcPr>
            <w:tcW w:w="6204" w:type="dxa"/>
          </w:tcPr>
          <w:p w:rsidR="008552E2" w:rsidRPr="005E18D0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5E18D0">
              <w:rPr>
                <w:rFonts w:ascii="Comic Sans MS" w:hAnsi="Comic Sans MS"/>
                <w:b/>
              </w:rPr>
              <w:t>Verso</w:t>
            </w:r>
            <w:r w:rsidRPr="005E18D0">
              <w:rPr>
                <w:rFonts w:ascii="Comic Sans MS" w:hAnsi="Comic Sans MS"/>
              </w:rPr>
              <w:t>: es la unidad mínima de un poema. Compuesta por una oraci</w:t>
            </w:r>
            <w:r>
              <w:rPr>
                <w:rFonts w:ascii="Comic Sans MS" w:hAnsi="Comic Sans MS"/>
              </w:rPr>
              <w:t>ón</w:t>
            </w:r>
          </w:p>
        </w:tc>
        <w:tc>
          <w:tcPr>
            <w:tcW w:w="3402" w:type="dxa"/>
          </w:tcPr>
          <w:p w:rsidR="008552E2" w:rsidRPr="005E18D0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E18D0">
              <w:rPr>
                <w:rFonts w:ascii="Comic Sans MS" w:hAnsi="Comic Sans MS"/>
                <w:sz w:val="24"/>
                <w:szCs w:val="24"/>
              </w:rPr>
              <w:t>Ejemplo:</w:t>
            </w:r>
          </w:p>
          <w:p w:rsidR="008552E2" w:rsidRPr="00813112" w:rsidRDefault="008552E2" w:rsidP="005E18D0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“</w:t>
            </w: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una mirada, un mundo;</w:t>
            </w:r>
            <w:r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”</w:t>
            </w:r>
          </w:p>
          <w:p w:rsid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  <w:sz w:val="24"/>
                <w:szCs w:val="24"/>
              </w:rPr>
            </w:pPr>
          </w:p>
        </w:tc>
      </w:tr>
      <w:tr w:rsidR="008552E2" w:rsidTr="008552E2">
        <w:trPr>
          <w:trHeight w:val="2556"/>
        </w:trPr>
        <w:tc>
          <w:tcPr>
            <w:tcW w:w="6204" w:type="dxa"/>
          </w:tcPr>
          <w:p w:rsidR="008552E2" w:rsidRPr="005E18D0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Rima</w:t>
            </w:r>
            <w:r w:rsidRPr="001E7EB4">
              <w:rPr>
                <w:rFonts w:ascii="Arial" w:hAnsi="Arial" w:cs="Arial"/>
              </w:rPr>
              <w:t xml:space="preserve"> Se refiere a la coincidencia de sonidos que tienen los versos al finalizar.</w:t>
            </w:r>
          </w:p>
        </w:tc>
        <w:tc>
          <w:tcPr>
            <w:tcW w:w="3402" w:type="dxa"/>
          </w:tcPr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552E2">
              <w:rPr>
                <w:rFonts w:ascii="Comic Sans MS" w:hAnsi="Comic Sans MS"/>
                <w:sz w:val="20"/>
                <w:szCs w:val="20"/>
              </w:rPr>
              <w:t>Ejemplo:</w:t>
            </w:r>
          </w:p>
          <w:p w:rsidR="008552E2" w:rsidRPr="008552E2" w:rsidRDefault="008552E2" w:rsidP="00D33DC6">
            <w:pPr>
              <w:pStyle w:val="Blockquote"/>
              <w:spacing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8552E2">
              <w:rPr>
                <w:rFonts w:ascii="Arial" w:hAnsi="Arial" w:cs="Arial"/>
                <w:b/>
                <w:sz w:val="20"/>
              </w:rPr>
              <w:t>Este era un rey que ten</w:t>
            </w:r>
            <w:r w:rsidRPr="008552E2">
              <w:rPr>
                <w:rFonts w:ascii="Arial" w:hAnsi="Arial" w:cs="Arial"/>
                <w:b/>
                <w:sz w:val="20"/>
                <w:u w:val="single"/>
              </w:rPr>
              <w:t xml:space="preserve">ía </w:t>
            </w:r>
            <w:r w:rsidRPr="008552E2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Pr="008552E2">
              <w:rPr>
                <w:rFonts w:ascii="Arial" w:hAnsi="Arial" w:cs="Arial"/>
                <w:b/>
                <w:sz w:val="20"/>
              </w:rPr>
              <w:br/>
              <w:t>un palacio de diam</w:t>
            </w:r>
            <w:r w:rsidRPr="008552E2">
              <w:rPr>
                <w:rFonts w:ascii="Arial" w:hAnsi="Arial" w:cs="Arial"/>
                <w:b/>
                <w:i/>
                <w:sz w:val="20"/>
              </w:rPr>
              <w:t>antes</w:t>
            </w:r>
            <w:r w:rsidRPr="008552E2">
              <w:rPr>
                <w:rFonts w:ascii="Arial" w:hAnsi="Arial" w:cs="Arial"/>
                <w:b/>
                <w:sz w:val="20"/>
              </w:rPr>
              <w:t xml:space="preserve">              </w:t>
            </w:r>
          </w:p>
          <w:p w:rsidR="008552E2" w:rsidRPr="00D33DC6" w:rsidRDefault="008552E2" w:rsidP="00D33DC6">
            <w:pPr>
              <w:pStyle w:val="Blockquote"/>
              <w:spacing w:line="360" w:lineRule="auto"/>
              <w:ind w:left="0"/>
              <w:rPr>
                <w:rFonts w:ascii="Comic Sans MS" w:hAnsi="Comic Sans MS" w:cs="Arial"/>
                <w:szCs w:val="24"/>
              </w:rPr>
            </w:pPr>
            <w:r w:rsidRPr="008552E2">
              <w:rPr>
                <w:rFonts w:ascii="Arial" w:hAnsi="Arial" w:cs="Arial"/>
                <w:b/>
                <w:sz w:val="20"/>
              </w:rPr>
              <w:t>una tienda hecha del d</w:t>
            </w:r>
            <w:r w:rsidRPr="008552E2">
              <w:rPr>
                <w:rFonts w:ascii="Arial" w:hAnsi="Arial" w:cs="Arial"/>
                <w:b/>
                <w:sz w:val="20"/>
                <w:u w:val="single"/>
              </w:rPr>
              <w:t>ía</w:t>
            </w:r>
            <w:r w:rsidRPr="008552E2">
              <w:rPr>
                <w:rFonts w:ascii="Arial" w:hAnsi="Arial" w:cs="Arial"/>
                <w:b/>
                <w:sz w:val="20"/>
              </w:rPr>
              <w:t xml:space="preserve">                    </w:t>
            </w:r>
            <w:r w:rsidRPr="008552E2">
              <w:rPr>
                <w:rFonts w:ascii="Arial" w:hAnsi="Arial" w:cs="Arial"/>
                <w:b/>
                <w:sz w:val="20"/>
              </w:rPr>
              <w:br/>
              <w:t>y un rebaño de elef</w:t>
            </w:r>
            <w:r w:rsidRPr="008552E2">
              <w:rPr>
                <w:rFonts w:ascii="Arial" w:hAnsi="Arial" w:cs="Arial"/>
                <w:b/>
                <w:i/>
                <w:sz w:val="20"/>
              </w:rPr>
              <w:t>antes</w:t>
            </w:r>
            <w:r w:rsidRPr="00D33DC6">
              <w:rPr>
                <w:rFonts w:ascii="Comic Sans MS" w:hAnsi="Comic Sans MS" w:cs="Arial"/>
                <w:szCs w:val="24"/>
              </w:rPr>
              <w:br/>
            </w:r>
          </w:p>
          <w:p w:rsidR="008552E2" w:rsidRPr="005E18D0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52E2" w:rsidTr="008552E2">
        <w:trPr>
          <w:trHeight w:val="2267"/>
        </w:trPr>
        <w:tc>
          <w:tcPr>
            <w:tcW w:w="6204" w:type="dxa"/>
          </w:tcPr>
          <w:p w:rsidR="008552E2" w:rsidRPr="005E18D0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Estrofa: </w:t>
            </w:r>
            <w:r w:rsidRPr="009E422D">
              <w:rPr>
                <w:rFonts w:ascii="Comic Sans MS" w:hAnsi="Comic Sans MS"/>
              </w:rPr>
              <w:t>Es el conjunto de versos</w:t>
            </w:r>
          </w:p>
        </w:tc>
        <w:tc>
          <w:tcPr>
            <w:tcW w:w="3402" w:type="dxa"/>
          </w:tcPr>
          <w:p w:rsidR="008552E2" w:rsidRDefault="008552E2" w:rsidP="009E422D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5E18D0">
              <w:rPr>
                <w:rFonts w:ascii="Comic Sans MS" w:hAnsi="Comic Sans MS"/>
                <w:sz w:val="24"/>
                <w:szCs w:val="24"/>
              </w:rPr>
              <w:t>Ejemplo:</w:t>
            </w:r>
          </w:p>
          <w:p w:rsidR="008552E2" w:rsidRPr="00813112" w:rsidRDefault="008552E2" w:rsidP="009E422D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una mirada, un mundo;</w:t>
            </w:r>
          </w:p>
          <w:p w:rsidR="008552E2" w:rsidRPr="00813112" w:rsidRDefault="008552E2" w:rsidP="009E422D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una sonrisa, un cielo,</w:t>
            </w:r>
          </w:p>
          <w:p w:rsidR="008552E2" w:rsidRPr="00813112" w:rsidRDefault="008552E2" w:rsidP="009E422D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por un beso…, ¡yo no sé</w:t>
            </w:r>
          </w:p>
          <w:p w:rsidR="008552E2" w:rsidRPr="009E422D" w:rsidRDefault="008552E2" w:rsidP="009E422D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813112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que te diera por un beso!</w:t>
            </w:r>
          </w:p>
        </w:tc>
      </w:tr>
    </w:tbl>
    <w:p w:rsidR="00A34B36" w:rsidRDefault="00A34B36" w:rsidP="00534BA7">
      <w:pPr>
        <w:tabs>
          <w:tab w:val="left" w:pos="1200"/>
        </w:tabs>
        <w:jc w:val="both"/>
        <w:rPr>
          <w:rFonts w:ascii="Cooper Black" w:hAnsi="Cooper Black"/>
          <w:sz w:val="24"/>
          <w:szCs w:val="24"/>
        </w:rPr>
      </w:pPr>
    </w:p>
    <w:tbl>
      <w:tblPr>
        <w:tblStyle w:val="Tablaconcuadrcula"/>
        <w:tblW w:w="96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552E2" w:rsidTr="008552E2">
        <w:tc>
          <w:tcPr>
            <w:tcW w:w="9606" w:type="dxa"/>
          </w:tcPr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552E2">
              <w:rPr>
                <w:rFonts w:ascii="Cooper Black" w:hAnsi="Cooper Black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93056" behindDoc="1" locked="0" layoutInCell="1" allowOverlap="1" wp14:anchorId="5E84311A" wp14:editId="105CA131">
                  <wp:simplePos x="0" y="0"/>
                  <wp:positionH relativeFrom="column">
                    <wp:posOffset>-651510</wp:posOffset>
                  </wp:positionH>
                  <wp:positionV relativeFrom="paragraph">
                    <wp:posOffset>-5715</wp:posOffset>
                  </wp:positionV>
                  <wp:extent cx="476250" cy="538480"/>
                  <wp:effectExtent l="0" t="0" r="0" b="0"/>
                  <wp:wrapThrough wrapText="bothSides">
                    <wp:wrapPolygon edited="0">
                      <wp:start x="0" y="0"/>
                      <wp:lineTo x="0" y="20632"/>
                      <wp:lineTo x="20736" y="20632"/>
                      <wp:lineTo x="20736" y="0"/>
                      <wp:lineTo x="0" y="0"/>
                    </wp:wrapPolygon>
                  </wp:wrapThrough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et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552E2">
              <w:rPr>
                <w:rFonts w:ascii="Comic Sans MS" w:hAnsi="Comic Sans MS"/>
                <w:b/>
                <w:bCs/>
                <w:sz w:val="20"/>
                <w:szCs w:val="20"/>
                <w:lang w:val="es-MX"/>
              </w:rPr>
              <w:t>Lenguaje lírico.</w:t>
            </w:r>
            <w:r w:rsidRPr="008552E2">
              <w:rPr>
                <w:rFonts w:ascii="Comic Sans MS" w:hAnsi="Comic Sans MS"/>
                <w:sz w:val="20"/>
                <w:szCs w:val="20"/>
                <w:lang w:val="es-MX"/>
              </w:rPr>
              <w:t xml:space="preserve"> Es un lenguaje figurado (connotativo) que emplea las palabras con significados distintos a los verdaderos. El poeta utiliza diferentes </w:t>
            </w:r>
            <w:r w:rsidRPr="008552E2">
              <w:rPr>
                <w:rFonts w:ascii="Comic Sans MS" w:hAnsi="Comic Sans MS"/>
                <w:b/>
                <w:bCs/>
                <w:sz w:val="20"/>
                <w:szCs w:val="20"/>
                <w:lang w:val="es-MX"/>
              </w:rPr>
              <w:t xml:space="preserve">figuras literarias o </w:t>
            </w:r>
            <w:hyperlink r:id="rId20" w:history="1">
              <w:r w:rsidRPr="008552E2">
                <w:rPr>
                  <w:rStyle w:val="Hipervnculo"/>
                  <w:rFonts w:ascii="Comic Sans MS" w:hAnsi="Comic Sans MS"/>
                  <w:b/>
                  <w:bCs/>
                  <w:sz w:val="20"/>
                  <w:szCs w:val="20"/>
                  <w:lang w:val="es-MX"/>
                </w:rPr>
                <w:t>recursos</w:t>
              </w:r>
            </w:hyperlink>
            <w:r w:rsidRPr="008552E2">
              <w:rPr>
                <w:rFonts w:ascii="Comic Sans MS" w:hAnsi="Comic Sans MS"/>
                <w:sz w:val="20"/>
                <w:szCs w:val="20"/>
                <w:lang w:val="es-MX"/>
              </w:rPr>
              <w:t xml:space="preserve"> para dar elegancia, belleza y profundidad a lo que dice. Existen de contenido (ayudan a dar significado a las palabras del poema) y de forma (ayudan a dar ritmo).</w:t>
            </w:r>
          </w:p>
        </w:tc>
      </w:tr>
    </w:tbl>
    <w:p w:rsidR="00255819" w:rsidRPr="00170DF3" w:rsidRDefault="00255819" w:rsidP="00534BA7">
      <w:pPr>
        <w:tabs>
          <w:tab w:val="left" w:pos="1200"/>
        </w:tabs>
        <w:jc w:val="both"/>
        <w:rPr>
          <w:rFonts w:ascii="Cooper Black" w:hAnsi="Cooper Black"/>
          <w:b/>
          <w:sz w:val="24"/>
          <w:szCs w:val="24"/>
        </w:rPr>
      </w:pPr>
      <w:r w:rsidRPr="00170DF3">
        <w:rPr>
          <w:rFonts w:ascii="Cooper Black" w:hAnsi="Cooper Black"/>
          <w:b/>
          <w:sz w:val="24"/>
          <w:szCs w:val="24"/>
        </w:rPr>
        <w:t>Figuras literarias</w:t>
      </w:r>
    </w:p>
    <w:tbl>
      <w:tblPr>
        <w:tblStyle w:val="Tablaconcuadrcula"/>
        <w:tblW w:w="976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639"/>
        <w:gridCol w:w="3122"/>
      </w:tblGrid>
      <w:tr w:rsidR="008552E2" w:rsidTr="008552E2">
        <w:trPr>
          <w:trHeight w:val="2015"/>
        </w:trPr>
        <w:tc>
          <w:tcPr>
            <w:tcW w:w="6639" w:type="dxa"/>
          </w:tcPr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oper Black" w:hAnsi="Cooper Black"/>
              </w:rPr>
              <w:t>Comparación</w:t>
            </w:r>
            <w:r w:rsidRPr="008552E2">
              <w:rPr>
                <w:rFonts w:ascii="Arial" w:eastAsiaTheme="minorEastAsia" w:hAnsi="Arial"/>
                <w:color w:val="000000" w:themeColor="text1"/>
                <w:kern w:val="24"/>
                <w:lang w:val="es-MX"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52E2">
              <w:rPr>
                <w:rFonts w:ascii="Comic Sans MS" w:hAnsi="Comic Sans MS"/>
                <w:lang w:val="es-MX"/>
              </w:rPr>
              <w:t xml:space="preserve">Recurso literario que consiste en destacar o establecer semejanzas entre los elementos (objetos, personas, animales, situaciones, hechos). </w:t>
            </w:r>
          </w:p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lang w:val="es-MX"/>
              </w:rPr>
              <w:t>Este parecido se expresa a través de un elemento comparativo (como, así como, tal como, parece, tal cual)</w:t>
            </w: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  <w:tc>
          <w:tcPr>
            <w:tcW w:w="3122" w:type="dxa"/>
          </w:tcPr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</w:rPr>
              <w:t>Ejemplo:</w:t>
            </w:r>
          </w:p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i/>
                <w:iCs/>
                <w:lang w:val="es-MX"/>
              </w:rPr>
              <w:t>Nubes vaporosas,</w:t>
            </w:r>
          </w:p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i/>
                <w:iCs/>
                <w:lang w:val="es-MX"/>
              </w:rPr>
              <w:t>nubes como tul,</w:t>
            </w:r>
            <w:r w:rsidRPr="008552E2">
              <w:rPr>
                <w:rFonts w:ascii="Comic Sans MS" w:hAnsi="Comic Sans MS"/>
                <w:i/>
                <w:iCs/>
                <w:lang w:val="es-MX"/>
              </w:rPr>
              <w:tab/>
            </w:r>
          </w:p>
          <w:p w:rsidR="008552E2" w:rsidRPr="008552E2" w:rsidRDefault="008552E2" w:rsidP="00255819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oper Black" w:hAnsi="Cooper Black"/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4886B5AF" wp14:editId="72F4E04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90170</wp:posOffset>
                  </wp:positionV>
                  <wp:extent cx="596900" cy="596900"/>
                  <wp:effectExtent l="0" t="0" r="0" b="0"/>
                  <wp:wrapThrough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hrough>
                  <wp:docPr id="15373" name="Picture 95" descr="3angeles-angela_looking_up_sm_wht-thu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" name="Picture 95" descr="3angeles-angela_looking_up_sm_wht-thum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52E2">
              <w:rPr>
                <w:rFonts w:ascii="Comic Sans MS" w:hAnsi="Comic Sans MS"/>
                <w:lang w:val="es-MX"/>
              </w:rPr>
              <w:t xml:space="preserve"> (G. Mistral)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</w:tr>
      <w:tr w:rsidR="008552E2" w:rsidTr="008552E2">
        <w:trPr>
          <w:trHeight w:val="2109"/>
        </w:trPr>
        <w:tc>
          <w:tcPr>
            <w:tcW w:w="6639" w:type="dxa"/>
          </w:tcPr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  <w:bCs/>
              </w:rPr>
            </w:pPr>
            <w:r w:rsidRPr="008552E2">
              <w:rPr>
                <w:rFonts w:ascii="Comic Sans MS" w:hAnsi="Comic Sans MS"/>
                <w:b/>
                <w:bCs/>
                <w:lang w:val="es-MX"/>
              </w:rPr>
              <w:t>Personificación</w:t>
            </w:r>
            <w:r w:rsidRPr="008552E2">
              <w:rPr>
                <w:rFonts w:ascii="Comic Sans MS" w:eastAsiaTheme="minorEastAsia" w:hAnsi="Comic Sans MS"/>
                <w:b/>
                <w:color w:val="000000" w:themeColor="text1"/>
                <w:kern w:val="24"/>
                <w:lang w:val="es-MX"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552E2">
              <w:rPr>
                <w:rFonts w:ascii="Comic Sans MS" w:hAnsi="Comic Sans MS"/>
                <w:bCs/>
                <w:lang w:val="es-MX"/>
              </w:rPr>
              <w:t>Consiste en atribuir acciones  o cualidades a objetos o seres que no pueden realizarlas por no ser propias de su naturaleza.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  <w:tc>
          <w:tcPr>
            <w:tcW w:w="3122" w:type="dxa"/>
          </w:tcPr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</w:rPr>
              <w:t>Ejemplo: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  <w:i/>
                <w:iCs/>
                <w:lang w:val="es-MX"/>
              </w:rPr>
            </w:pP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i/>
                <w:iCs/>
                <w:lang w:val="es-MX"/>
              </w:rPr>
              <w:t>“La tierra está llorando.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  <w:i/>
                <w:iCs/>
                <w:lang w:val="es-MX"/>
              </w:rPr>
            </w:pPr>
            <w:r w:rsidRPr="008552E2">
              <w:rPr>
                <w:rFonts w:ascii="Comic Sans MS" w:hAnsi="Comic Sans MS"/>
                <w:i/>
                <w:iCs/>
                <w:lang w:val="es-MX"/>
              </w:rPr>
              <w:t>Vamos callando…”</w:t>
            </w:r>
            <w:r w:rsidRPr="008552E2">
              <w:rPr>
                <w:rFonts w:ascii="Comic Sans MS" w:hAnsi="Comic Sans MS"/>
                <w:i/>
                <w:iCs/>
                <w:lang w:val="es-MX"/>
              </w:rPr>
              <w:tab/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oper Black" w:hAnsi="Cooper Black"/>
                <w:noProof/>
                <w:lang w:val="es-ES" w:eastAsia="es-ES"/>
              </w:rPr>
              <w:drawing>
                <wp:anchor distT="0" distB="0" distL="114300" distR="114300" simplePos="0" relativeHeight="251644928" behindDoc="1" locked="0" layoutInCell="1" allowOverlap="1" wp14:anchorId="751B5A4E" wp14:editId="35646A7B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391795" cy="391795"/>
                  <wp:effectExtent l="0" t="0" r="0" b="0"/>
                  <wp:wrapThrough wrapText="bothSides">
                    <wp:wrapPolygon edited="0">
                      <wp:start x="4201" y="0"/>
                      <wp:lineTo x="0" y="4201"/>
                      <wp:lineTo x="0" y="17854"/>
                      <wp:lineTo x="4201" y="21005"/>
                      <wp:lineTo x="16804" y="21005"/>
                      <wp:lineTo x="21005" y="17854"/>
                      <wp:lineTo x="21005" y="4201"/>
                      <wp:lineTo x="16804" y="0"/>
                      <wp:lineTo x="4201" y="0"/>
                    </wp:wrapPolygon>
                  </wp:wrapThrough>
                  <wp:docPr id="16402" name="Picture 62" descr="x_ter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2" name="Picture 62" descr="x_terra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52E2">
              <w:rPr>
                <w:rFonts w:ascii="Comic Sans MS" w:hAnsi="Comic Sans MS"/>
                <w:lang w:val="es-MX"/>
              </w:rPr>
              <w:t xml:space="preserve"> (P. Neruda)</w:t>
            </w: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</w:tr>
      <w:tr w:rsidR="008552E2" w:rsidTr="008552E2">
        <w:trPr>
          <w:trHeight w:val="1699"/>
        </w:trPr>
        <w:tc>
          <w:tcPr>
            <w:tcW w:w="6639" w:type="dxa"/>
          </w:tcPr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b/>
                <w:bCs/>
                <w:lang w:val="es-MX"/>
              </w:rPr>
              <w:t>Hipérbole</w:t>
            </w:r>
            <w:r w:rsidRPr="008552E2">
              <w:rPr>
                <w:rFonts w:ascii="Comic Sans MS" w:hAnsi="Comic Sans MS"/>
                <w:lang w:val="es-ES"/>
              </w:rPr>
              <w:t xml:space="preserve"> 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lang w:val="es-MX"/>
              </w:rPr>
              <w:t>Es una exageración con la que el hablante lírico quiere destacar una característica de algo.</w:t>
            </w:r>
            <w:r w:rsidRPr="008552E2">
              <w:rPr>
                <w:rFonts w:ascii="Comic Sans MS" w:hAnsi="Comic Sans MS"/>
                <w:lang w:val="es-ES"/>
              </w:rPr>
              <w:t xml:space="preserve"> </w:t>
            </w: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  <w:tc>
          <w:tcPr>
            <w:tcW w:w="3122" w:type="dxa"/>
          </w:tcPr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</w:rPr>
              <w:t>Ejemplo: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lang w:val="es-MX"/>
              </w:rPr>
              <w:t>“Me muero de hambre”.</w:t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mic Sans MS" w:hAnsi="Comic Sans MS"/>
                <w:lang w:val="es-MX"/>
              </w:rPr>
            </w:pPr>
            <w:r w:rsidRPr="008552E2">
              <w:rPr>
                <w:rFonts w:ascii="Cooper Black" w:hAnsi="Cooper Black"/>
                <w:noProof/>
                <w:lang w:val="es-ES" w:eastAsia="es-ES"/>
              </w:rPr>
              <w:drawing>
                <wp:anchor distT="0" distB="0" distL="114300" distR="114300" simplePos="0" relativeHeight="251691008" behindDoc="1" locked="0" layoutInCell="1" allowOverlap="1" wp14:anchorId="7F0A33EE" wp14:editId="457727B3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34925</wp:posOffset>
                  </wp:positionV>
                  <wp:extent cx="741045" cy="571500"/>
                  <wp:effectExtent l="0" t="0" r="0" b="0"/>
                  <wp:wrapThrough wrapText="bothSides">
                    <wp:wrapPolygon edited="0">
                      <wp:start x="0" y="0"/>
                      <wp:lineTo x="0" y="20880"/>
                      <wp:lineTo x="21100" y="20880"/>
                      <wp:lineTo x="21100" y="0"/>
                      <wp:lineTo x="0" y="0"/>
                    </wp:wrapPolygon>
                  </wp:wrapThrough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 muer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  <w:p w:rsidR="008552E2" w:rsidRPr="008552E2" w:rsidRDefault="008552E2" w:rsidP="00ED1C84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</w:tr>
      <w:tr w:rsidR="008552E2" w:rsidTr="008552E2">
        <w:trPr>
          <w:trHeight w:val="1398"/>
        </w:trPr>
        <w:tc>
          <w:tcPr>
            <w:tcW w:w="6639" w:type="dxa"/>
          </w:tcPr>
          <w:p w:rsidR="008552E2" w:rsidRPr="008552E2" w:rsidRDefault="008552E2" w:rsidP="007B33F1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  <w:b/>
                <w:bCs/>
                <w:lang w:val="es-MX"/>
              </w:rPr>
              <w:t xml:space="preserve">Metáfora. </w:t>
            </w:r>
            <w:r w:rsidRPr="008552E2">
              <w:rPr>
                <w:rFonts w:ascii="Comic Sans MS" w:hAnsi="Comic Sans MS"/>
                <w:lang w:val="es-MX"/>
              </w:rPr>
              <w:t>Consiste en establecer identidad, igualdad absoluta entre los elementos. La relación de identidad que se establece, significa que un elemento puede ser reemplazado totalmente por otro.</w:t>
            </w:r>
          </w:p>
          <w:p w:rsidR="008552E2" w:rsidRPr="008552E2" w:rsidRDefault="008552E2" w:rsidP="007B33F1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  <w:tc>
          <w:tcPr>
            <w:tcW w:w="3122" w:type="dxa"/>
          </w:tcPr>
          <w:p w:rsidR="008552E2" w:rsidRPr="008552E2" w:rsidRDefault="008552E2" w:rsidP="007B33F1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</w:rPr>
              <w:t>Ejemplo:</w:t>
            </w:r>
          </w:p>
          <w:p w:rsidR="008552E2" w:rsidRPr="008552E2" w:rsidRDefault="008552E2" w:rsidP="007B33F1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552E2">
              <w:rPr>
                <w:rFonts w:ascii="Arial" w:eastAsia="Times New Roman" w:hAnsi="Arial" w:cs="Arial"/>
                <w:lang w:val="es-ES" w:eastAsia="es-ES"/>
              </w:rPr>
              <w:t>“Los luceros de tu rostro”</w:t>
            </w:r>
          </w:p>
          <w:p w:rsidR="008552E2" w:rsidRPr="008552E2" w:rsidRDefault="008552E2" w:rsidP="007B33F1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8552E2" w:rsidRPr="008552E2" w:rsidRDefault="008552E2" w:rsidP="007B33F1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552E2">
              <w:rPr>
                <w:rFonts w:ascii="Arial" w:eastAsia="Times New Roman" w:hAnsi="Arial" w:cs="Arial"/>
                <w:lang w:val="es-ES" w:eastAsia="es-ES"/>
              </w:rPr>
              <w:t>“Perlas en tu boca”.</w:t>
            </w:r>
          </w:p>
          <w:p w:rsidR="008552E2" w:rsidRPr="008552E2" w:rsidRDefault="008552E2" w:rsidP="007B33F1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</w:tr>
      <w:tr w:rsidR="008552E2" w:rsidTr="008552E2">
        <w:trPr>
          <w:trHeight w:val="3402"/>
        </w:trPr>
        <w:tc>
          <w:tcPr>
            <w:tcW w:w="6639" w:type="dxa"/>
          </w:tcPr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Arial" w:hAnsi="Arial" w:cs="Arial"/>
              </w:rPr>
            </w:pPr>
            <w:r w:rsidRPr="008552E2">
              <w:rPr>
                <w:rFonts w:ascii="Arial" w:hAnsi="Arial" w:cs="Arial"/>
                <w:b/>
              </w:rPr>
              <w:lastRenderedPageBreak/>
              <w:t>Anáfora o repetición</w:t>
            </w:r>
            <w:r w:rsidRPr="008552E2">
              <w:rPr>
                <w:rFonts w:ascii="Arial" w:hAnsi="Arial" w:cs="Arial"/>
              </w:rPr>
              <w:t>:</w:t>
            </w:r>
            <w:r w:rsidRPr="008552E2">
              <w:t xml:space="preserve"> </w:t>
            </w:r>
            <w:r w:rsidRPr="008552E2">
              <w:rPr>
                <w:rFonts w:ascii="Arial" w:hAnsi="Arial" w:cs="Arial"/>
              </w:rPr>
              <w:t>Reiteración de una palabra o frase al inicio de varios versos</w:t>
            </w: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  <w:r w:rsidRPr="008552E2">
              <w:rPr>
                <w:rFonts w:ascii="Cooper Black" w:hAnsi="Cooper Black"/>
                <w:noProof/>
                <w:lang w:val="es-ES" w:eastAsia="es-ES"/>
              </w:rPr>
              <w:drawing>
                <wp:anchor distT="0" distB="0" distL="114300" distR="114300" simplePos="0" relativeHeight="251680768" behindDoc="1" locked="0" layoutInCell="1" allowOverlap="1" wp14:anchorId="5D6D95C1" wp14:editId="501706CC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71120</wp:posOffset>
                  </wp:positionV>
                  <wp:extent cx="1388110" cy="857250"/>
                  <wp:effectExtent l="0" t="0" r="2540" b="0"/>
                  <wp:wrapThrough wrapText="bothSides">
                    <wp:wrapPolygon edited="0">
                      <wp:start x="0" y="0"/>
                      <wp:lineTo x="0" y="21120"/>
                      <wp:lineTo x="21343" y="21120"/>
                      <wp:lineTo x="21343" y="0"/>
                      <wp:lineTo x="0" y="0"/>
                    </wp:wrapPolygon>
                  </wp:wrapThrough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peti.g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2" w:type="dxa"/>
          </w:tcPr>
          <w:p w:rsidR="008552E2" w:rsidRPr="008552E2" w:rsidRDefault="008552E2" w:rsidP="00AE1000">
            <w:pPr>
              <w:tabs>
                <w:tab w:val="left" w:pos="1200"/>
              </w:tabs>
              <w:jc w:val="both"/>
              <w:rPr>
                <w:rFonts w:ascii="Comic Sans MS" w:hAnsi="Comic Sans MS"/>
              </w:rPr>
            </w:pPr>
            <w:r w:rsidRPr="008552E2">
              <w:rPr>
                <w:rFonts w:ascii="Comic Sans MS" w:hAnsi="Comic Sans MS"/>
              </w:rPr>
              <w:t>Ejemplo:</w:t>
            </w:r>
          </w:p>
          <w:p w:rsidR="008552E2" w:rsidRPr="008552E2" w:rsidRDefault="008552E2" w:rsidP="00AE1000">
            <w:pPr>
              <w:contextualSpacing/>
              <w:rPr>
                <w:rFonts w:ascii="Comic Sans MS" w:eastAsia="Times New Roman" w:hAnsi="Comic Sans MS" w:cs="Arial"/>
                <w:lang w:eastAsia="es-CL"/>
              </w:rPr>
            </w:pPr>
            <w:r w:rsidRPr="008552E2">
              <w:rPr>
                <w:rFonts w:ascii="Comic Sans MS" w:eastAsia="Times New Roman" w:hAnsi="Comic Sans MS" w:cs="Arial"/>
                <w:lang w:eastAsia="es-CL"/>
              </w:rPr>
              <w:t>¿</w:t>
            </w:r>
            <w:r w:rsidRPr="008552E2">
              <w:rPr>
                <w:rFonts w:ascii="Comic Sans MS" w:eastAsia="Times New Roman" w:hAnsi="Comic Sans MS" w:cs="Arial"/>
                <w:b/>
                <w:lang w:eastAsia="es-CL"/>
              </w:rPr>
              <w:t>Soledad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t>, y está el pájaro en el árbol,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br/>
            </w:r>
            <w:r w:rsidRPr="008552E2">
              <w:rPr>
                <w:rFonts w:ascii="Comic Sans MS" w:eastAsia="Times New Roman" w:hAnsi="Comic Sans MS" w:cs="Arial"/>
                <w:b/>
                <w:lang w:eastAsia="es-CL"/>
              </w:rPr>
              <w:t>soledad,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t xml:space="preserve"> y está el agua en las orillas,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br/>
            </w:r>
            <w:r w:rsidRPr="008552E2">
              <w:rPr>
                <w:rFonts w:ascii="Comic Sans MS" w:eastAsia="Times New Roman" w:hAnsi="Comic Sans MS" w:cs="Arial"/>
                <w:b/>
                <w:lang w:eastAsia="es-CL"/>
              </w:rPr>
              <w:t>soledad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t>, y está el viento en la nube,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br/>
            </w:r>
            <w:r w:rsidRPr="008552E2">
              <w:rPr>
                <w:rFonts w:ascii="Comic Sans MS" w:eastAsia="Times New Roman" w:hAnsi="Comic Sans MS" w:cs="Arial"/>
                <w:b/>
                <w:lang w:eastAsia="es-CL"/>
              </w:rPr>
              <w:t>soledad,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t xml:space="preserve"> y está el mundo con nosotros,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br/>
            </w:r>
            <w:r w:rsidRPr="008552E2">
              <w:rPr>
                <w:rFonts w:ascii="Comic Sans MS" w:eastAsia="Times New Roman" w:hAnsi="Comic Sans MS" w:cs="Arial"/>
                <w:b/>
                <w:lang w:eastAsia="es-CL"/>
              </w:rPr>
              <w:t>soledad</w:t>
            </w:r>
            <w:r w:rsidRPr="008552E2">
              <w:rPr>
                <w:rFonts w:ascii="Comic Sans MS" w:eastAsia="Times New Roman" w:hAnsi="Comic Sans MS" w:cs="Arial"/>
                <w:lang w:eastAsia="es-CL"/>
              </w:rPr>
              <w:t>, y estás tú conmigo solos?</w:t>
            </w:r>
          </w:p>
          <w:p w:rsidR="008552E2" w:rsidRPr="008552E2" w:rsidRDefault="008552E2" w:rsidP="00534BA7">
            <w:pPr>
              <w:tabs>
                <w:tab w:val="left" w:pos="1200"/>
              </w:tabs>
              <w:jc w:val="both"/>
              <w:rPr>
                <w:rFonts w:ascii="Cooper Black" w:hAnsi="Cooper Black"/>
              </w:rPr>
            </w:pPr>
          </w:p>
        </w:tc>
      </w:tr>
      <w:tr w:rsidR="00D33DC6" w:rsidTr="00855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4" w:space="0" w:color="auto"/>
            <w:insideV w:val="single" w:sz="24" w:space="0" w:color="auto"/>
          </w:tblBorders>
        </w:tblPrEx>
        <w:trPr>
          <w:trHeight w:val="340"/>
        </w:trPr>
        <w:tc>
          <w:tcPr>
            <w:tcW w:w="9761" w:type="dxa"/>
            <w:gridSpan w:val="2"/>
          </w:tcPr>
          <w:p w:rsidR="00D33DC6" w:rsidRPr="008552E2" w:rsidRDefault="00D33DC6" w:rsidP="002C4872">
            <w:pPr>
              <w:tabs>
                <w:tab w:val="left" w:pos="1200"/>
              </w:tabs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52E2" w:rsidRDefault="008552E2" w:rsidP="00534BA7">
      <w:pPr>
        <w:tabs>
          <w:tab w:val="left" w:pos="1200"/>
        </w:tabs>
        <w:jc w:val="both"/>
        <w:rPr>
          <w:rFonts w:ascii="Cooper Black" w:hAnsi="Cooper Black"/>
          <w:b/>
          <w:sz w:val="24"/>
          <w:szCs w:val="24"/>
        </w:rPr>
      </w:pPr>
    </w:p>
    <w:p w:rsidR="00DC5F08" w:rsidRPr="00170DF3" w:rsidRDefault="00170DF3" w:rsidP="00534BA7">
      <w:pPr>
        <w:tabs>
          <w:tab w:val="left" w:pos="1200"/>
        </w:tabs>
        <w:jc w:val="both"/>
        <w:rPr>
          <w:rFonts w:ascii="Cooper Black" w:hAnsi="Cooper Black"/>
          <w:b/>
          <w:sz w:val="24"/>
          <w:szCs w:val="24"/>
        </w:rPr>
      </w:pPr>
      <w:r>
        <w:rPr>
          <w:rFonts w:ascii="Cooper Black" w:hAnsi="Cooper Black"/>
          <w:b/>
          <w:sz w:val="24"/>
          <w:szCs w:val="24"/>
        </w:rPr>
        <w:t>Actitudes Lí</w:t>
      </w:r>
      <w:r w:rsidR="00DC5F08" w:rsidRPr="00170DF3">
        <w:rPr>
          <w:rFonts w:ascii="Cooper Black" w:hAnsi="Cooper Black"/>
          <w:b/>
          <w:sz w:val="24"/>
          <w:szCs w:val="24"/>
        </w:rPr>
        <w:t>ricas</w:t>
      </w:r>
    </w:p>
    <w:p w:rsidR="00DC5F08" w:rsidRDefault="00DC5F08" w:rsidP="00DC5F08">
      <w:pPr>
        <w:rPr>
          <w:rFonts w:ascii="Cooper Black" w:hAnsi="Cooper Black"/>
          <w:sz w:val="24"/>
          <w:szCs w:val="24"/>
        </w:rPr>
      </w:pPr>
    </w:p>
    <w:tbl>
      <w:tblPr>
        <w:tblStyle w:val="Tablaconcuadrcula"/>
        <w:tblW w:w="97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8552E2" w:rsidTr="008552E2">
        <w:tc>
          <w:tcPr>
            <w:tcW w:w="5920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  <w:t>Actitud Enunciativa o enunciación lírica: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El hablante cuenta o relata sucesos vividos por él o por otras personas,  relata sucesos históricos, define conceptos, etc.</w:t>
            </w:r>
          </w:p>
          <w:p w:rsidR="008552E2" w:rsidRPr="00DC5F08" w:rsidRDefault="008552E2" w:rsidP="00DC5F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 xml:space="preserve">Ejemplo:    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A recorrer me dediqué esta tarde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las solitarias calles de mi aldea</w:t>
            </w:r>
          </w:p>
          <w:p w:rsidR="008552E2" w:rsidRPr="00DC5F08" w:rsidRDefault="008552E2" w:rsidP="00DC5F0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52E2" w:rsidTr="008552E2">
        <w:tc>
          <w:tcPr>
            <w:tcW w:w="5920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  <w:t>Actitud Apostrófica o apóstrofe lírico: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El hablante intenta dialogar con alguien en especial, le habla directamente, aunque nadie le responda.</w:t>
            </w:r>
          </w:p>
          <w:p w:rsidR="008552E2" w:rsidRPr="00DC5F08" w:rsidRDefault="008552E2" w:rsidP="00DC5F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 xml:space="preserve">Ejemplo:    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“Sube conmigo, amor americano.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 xml:space="preserve">  besa conmigo las piedras secretas...”  </w:t>
            </w:r>
          </w:p>
          <w:p w:rsidR="008552E2" w:rsidRPr="00DC5F08" w:rsidRDefault="008552E2" w:rsidP="00DC5F0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52E2" w:rsidTr="008552E2">
        <w:tc>
          <w:tcPr>
            <w:tcW w:w="5920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b/>
                <w:sz w:val="24"/>
                <w:szCs w:val="24"/>
                <w:lang w:val="es-MX" w:eastAsia="es-ES"/>
              </w:rPr>
              <w:t>Actitud Carmínica o de la canción: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El hablante lírico habla de sí mismo, se autodefine, da a conocer sus sentimientos o pensamientos más íntimos.</w:t>
            </w:r>
          </w:p>
        </w:tc>
        <w:tc>
          <w:tcPr>
            <w:tcW w:w="3827" w:type="dxa"/>
          </w:tcPr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 xml:space="preserve">Ejemplo:    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No sé lo que he soñado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en la noche pasada;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triste, muy triste debió ser el sueño</w:t>
            </w:r>
          </w:p>
          <w:p w:rsidR="008552E2" w:rsidRPr="00DC5F08" w:rsidRDefault="008552E2" w:rsidP="00DC5F08">
            <w:pPr>
              <w:jc w:val="both"/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</w:pPr>
            <w:r w:rsidRPr="00DC5F08">
              <w:rPr>
                <w:rFonts w:ascii="Comic Sans MS" w:eastAsia="Times New Roman" w:hAnsi="Comic Sans MS" w:cs="Arial"/>
                <w:sz w:val="24"/>
                <w:szCs w:val="24"/>
                <w:lang w:val="es-MX" w:eastAsia="es-ES"/>
              </w:rPr>
              <w:t>pues despierto la angustia me duraba.</w:t>
            </w:r>
          </w:p>
          <w:p w:rsidR="008552E2" w:rsidRPr="00DC5F08" w:rsidRDefault="008552E2" w:rsidP="00DC5F0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858FB" w:rsidRPr="00DC5F08" w:rsidRDefault="001858FB" w:rsidP="00DC5F08">
      <w:pPr>
        <w:rPr>
          <w:rFonts w:ascii="Cooper Black" w:hAnsi="Cooper Black"/>
          <w:sz w:val="24"/>
          <w:szCs w:val="24"/>
        </w:rPr>
      </w:pPr>
      <w:bookmarkStart w:id="0" w:name="_GoBack"/>
      <w:bookmarkEnd w:id="0"/>
    </w:p>
    <w:sectPr w:rsidR="001858FB" w:rsidRPr="00DC5F08" w:rsidSect="00534BA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E6" w:rsidRDefault="003E1CE6" w:rsidP="00404477">
      <w:pPr>
        <w:spacing w:after="0" w:line="240" w:lineRule="auto"/>
      </w:pPr>
      <w:r>
        <w:separator/>
      </w:r>
    </w:p>
  </w:endnote>
  <w:endnote w:type="continuationSeparator" w:id="0">
    <w:p w:rsidR="003E1CE6" w:rsidRDefault="003E1CE6" w:rsidP="004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E6" w:rsidRDefault="003E1CE6" w:rsidP="00404477">
      <w:pPr>
        <w:spacing w:after="0" w:line="240" w:lineRule="auto"/>
      </w:pPr>
      <w:r>
        <w:separator/>
      </w:r>
    </w:p>
  </w:footnote>
  <w:footnote w:type="continuationSeparator" w:id="0">
    <w:p w:rsidR="003E1CE6" w:rsidRDefault="003E1CE6" w:rsidP="0040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2D70"/>
    <w:multiLevelType w:val="hybridMultilevel"/>
    <w:tmpl w:val="AAD427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563B3"/>
    <w:multiLevelType w:val="hybridMultilevel"/>
    <w:tmpl w:val="29B6B8D6"/>
    <w:lvl w:ilvl="0" w:tplc="58DA0C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CA4A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B20F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0A3A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00EC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8812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3436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B6F4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CEEF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DA23E4F"/>
    <w:multiLevelType w:val="hybridMultilevel"/>
    <w:tmpl w:val="1826A794"/>
    <w:lvl w:ilvl="0" w:tplc="6BD081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634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A9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48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4E4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CC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A65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066A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5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6E62"/>
    <w:multiLevelType w:val="hybridMultilevel"/>
    <w:tmpl w:val="C6F2B7D8"/>
    <w:lvl w:ilvl="0" w:tplc="72EC30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0D9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27B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C7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8B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25F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65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63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246B"/>
    <w:multiLevelType w:val="hybridMultilevel"/>
    <w:tmpl w:val="881AD3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601C"/>
    <w:multiLevelType w:val="hybridMultilevel"/>
    <w:tmpl w:val="C186D372"/>
    <w:lvl w:ilvl="0" w:tplc="54FEE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4D9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2B6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269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3C1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68C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E8B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E18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07D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B9F"/>
    <w:multiLevelType w:val="hybridMultilevel"/>
    <w:tmpl w:val="251E4478"/>
    <w:lvl w:ilvl="0" w:tplc="340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B1627BD"/>
    <w:multiLevelType w:val="hybridMultilevel"/>
    <w:tmpl w:val="62E42BD8"/>
    <w:lvl w:ilvl="0" w:tplc="511E47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EC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610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E1D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A0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096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E2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23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B0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3BDF"/>
    <w:multiLevelType w:val="hybridMultilevel"/>
    <w:tmpl w:val="184A2438"/>
    <w:lvl w:ilvl="0" w:tplc="FB721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0E3B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C2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EE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CCA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8A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EF5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CA2B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09B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3918"/>
    <w:multiLevelType w:val="hybridMultilevel"/>
    <w:tmpl w:val="136C5B38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63BFC"/>
    <w:multiLevelType w:val="hybridMultilevel"/>
    <w:tmpl w:val="E49A6C96"/>
    <w:lvl w:ilvl="0" w:tplc="578A9E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EDD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4F6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13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A42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22B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8D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272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14E0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F6"/>
    <w:rsid w:val="000216F7"/>
    <w:rsid w:val="000C40EF"/>
    <w:rsid w:val="00170DF3"/>
    <w:rsid w:val="001858FB"/>
    <w:rsid w:val="00255819"/>
    <w:rsid w:val="0035778E"/>
    <w:rsid w:val="003E1CE6"/>
    <w:rsid w:val="00404477"/>
    <w:rsid w:val="0049797D"/>
    <w:rsid w:val="004A570C"/>
    <w:rsid w:val="00534BA7"/>
    <w:rsid w:val="005C279B"/>
    <w:rsid w:val="005E18D0"/>
    <w:rsid w:val="00781666"/>
    <w:rsid w:val="007B33F1"/>
    <w:rsid w:val="007B4636"/>
    <w:rsid w:val="00813112"/>
    <w:rsid w:val="008552E2"/>
    <w:rsid w:val="009276C3"/>
    <w:rsid w:val="00974BE4"/>
    <w:rsid w:val="009A2003"/>
    <w:rsid w:val="009E422D"/>
    <w:rsid w:val="009F4DEE"/>
    <w:rsid w:val="00A34B36"/>
    <w:rsid w:val="00AE1000"/>
    <w:rsid w:val="00BC3FB0"/>
    <w:rsid w:val="00C03AF6"/>
    <w:rsid w:val="00C46D01"/>
    <w:rsid w:val="00D33DC6"/>
    <w:rsid w:val="00DC5F08"/>
    <w:rsid w:val="00DD2AA8"/>
    <w:rsid w:val="00E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4750-094D-462B-9702-3ACB28D7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7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4B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3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Sombreadoclaro">
    <w:name w:val="Light Shading"/>
    <w:basedOn w:val="Tablanormal"/>
    <w:uiPriority w:val="60"/>
    <w:rsid w:val="005C27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5C27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0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4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477"/>
  </w:style>
  <w:style w:type="paragraph" w:styleId="Piedepgina">
    <w:name w:val="footer"/>
    <w:basedOn w:val="Normal"/>
    <w:link w:val="PiedepginaCar"/>
    <w:uiPriority w:val="99"/>
    <w:unhideWhenUsed/>
    <w:rsid w:val="0040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477"/>
  </w:style>
  <w:style w:type="table" w:styleId="Sombreadoclaro-nfasis1">
    <w:name w:val="Light Shading Accent 1"/>
    <w:basedOn w:val="Tablanormal"/>
    <w:uiPriority w:val="60"/>
    <w:rsid w:val="00534BA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55819"/>
    <w:rPr>
      <w:color w:val="0000FF" w:themeColor="hyperlink"/>
      <w:u w:val="single"/>
    </w:rPr>
  </w:style>
  <w:style w:type="paragraph" w:customStyle="1" w:styleId="Blockquote">
    <w:name w:val="Blockquote"/>
    <w:basedOn w:val="Normal"/>
    <w:rsid w:val="00D33D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979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974BE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974BE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492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85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70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5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80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257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1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15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6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://www.retoricas.com/2009/06/principales-figuras-retorica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11.gif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image" Target="media/image9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3F9ECC-5E44-4A78-B455-3138D04888AE}" type="doc">
      <dgm:prSet loTypeId="urn:microsoft.com/office/officeart/2005/8/layout/process1" loCatId="process" qsTypeId="urn:microsoft.com/office/officeart/2005/8/quickstyle/simple1" qsCatId="simple" csTypeId="urn:microsoft.com/office/officeart/2005/8/colors/colorful3" csCatId="colorful" phldr="1"/>
      <dgm:spPr/>
    </dgm:pt>
    <dgm:pt modelId="{047735BD-3296-4346-8936-106996A78C7F}">
      <dgm:prSet phldrT="[Texto]" custT="1"/>
      <dgm:spPr/>
      <dgm:t>
        <a:bodyPr/>
        <a:lstStyle/>
        <a:p>
          <a:r>
            <a:rPr lang="es-CL" sz="1100"/>
            <a:t>Emisor: Real (poeta). Ficticio ( hablante Lírico)</a:t>
          </a:r>
        </a:p>
      </dgm:t>
    </dgm:pt>
    <dgm:pt modelId="{56E3C7DC-E4E7-45D6-A3CB-D4BEDB949993}" type="parTrans" cxnId="{10770F58-F7EE-4470-A1D3-1A8FC575A423}">
      <dgm:prSet/>
      <dgm:spPr/>
      <dgm:t>
        <a:bodyPr/>
        <a:lstStyle/>
        <a:p>
          <a:endParaRPr lang="es-CL"/>
        </a:p>
      </dgm:t>
    </dgm:pt>
    <dgm:pt modelId="{CDAEC8E5-7F80-4B7D-A641-A1C1C71CC55A}" type="sibTrans" cxnId="{10770F58-F7EE-4470-A1D3-1A8FC575A423}">
      <dgm:prSet/>
      <dgm:spPr/>
      <dgm:t>
        <a:bodyPr/>
        <a:lstStyle/>
        <a:p>
          <a:endParaRPr lang="es-CL"/>
        </a:p>
      </dgm:t>
    </dgm:pt>
    <dgm:pt modelId="{063746D8-51C4-4FE6-9C66-C9FB7DB34265}">
      <dgm:prSet phldrT="[Texto]" custT="1"/>
      <dgm:spPr/>
      <dgm:t>
        <a:bodyPr/>
        <a:lstStyle/>
        <a:p>
          <a:r>
            <a:rPr lang="es-CL" sz="1200"/>
            <a:t>Mensaje: Obra  Lírica (poema)</a:t>
          </a:r>
        </a:p>
      </dgm:t>
    </dgm:pt>
    <dgm:pt modelId="{B08722BF-B830-4E5F-93DD-3FEA6033A2F6}" type="parTrans" cxnId="{996D37B8-7F94-4D71-A4A3-73620C9F538C}">
      <dgm:prSet/>
      <dgm:spPr/>
      <dgm:t>
        <a:bodyPr/>
        <a:lstStyle/>
        <a:p>
          <a:endParaRPr lang="es-CL"/>
        </a:p>
      </dgm:t>
    </dgm:pt>
    <dgm:pt modelId="{1C698B4C-2258-4124-8C21-35085F165E9F}" type="sibTrans" cxnId="{996D37B8-7F94-4D71-A4A3-73620C9F538C}">
      <dgm:prSet/>
      <dgm:spPr/>
      <dgm:t>
        <a:bodyPr/>
        <a:lstStyle/>
        <a:p>
          <a:endParaRPr lang="es-CL"/>
        </a:p>
      </dgm:t>
    </dgm:pt>
    <dgm:pt modelId="{25BD3870-307C-44C0-B664-3048A4B92E50}">
      <dgm:prSet phldrT="[Texto]" custT="1"/>
      <dgm:spPr/>
      <dgm:t>
        <a:bodyPr/>
        <a:lstStyle/>
        <a:p>
          <a:r>
            <a:rPr lang="es-CL" sz="1200"/>
            <a:t>Receptor: Lector (interpreta el poema)</a:t>
          </a:r>
        </a:p>
      </dgm:t>
    </dgm:pt>
    <dgm:pt modelId="{C4B9EC5E-DDA4-4CD3-89B8-EA16285FFCC7}" type="parTrans" cxnId="{A5BAA5AC-6896-470B-AA9B-7F65A6B4B5A5}">
      <dgm:prSet/>
      <dgm:spPr/>
      <dgm:t>
        <a:bodyPr/>
        <a:lstStyle/>
        <a:p>
          <a:endParaRPr lang="es-CL"/>
        </a:p>
      </dgm:t>
    </dgm:pt>
    <dgm:pt modelId="{AB256E86-CA00-4CC5-9E34-9B83F9A63164}" type="sibTrans" cxnId="{A5BAA5AC-6896-470B-AA9B-7F65A6B4B5A5}">
      <dgm:prSet/>
      <dgm:spPr/>
      <dgm:t>
        <a:bodyPr/>
        <a:lstStyle/>
        <a:p>
          <a:endParaRPr lang="es-CL"/>
        </a:p>
      </dgm:t>
    </dgm:pt>
    <dgm:pt modelId="{4F9E52CB-5A4A-4BAE-99BB-C425B0208234}" type="pres">
      <dgm:prSet presAssocID="{7E3F9ECC-5E44-4A78-B455-3138D04888AE}" presName="Name0" presStyleCnt="0">
        <dgm:presLayoutVars>
          <dgm:dir/>
          <dgm:resizeHandles val="exact"/>
        </dgm:presLayoutVars>
      </dgm:prSet>
      <dgm:spPr/>
    </dgm:pt>
    <dgm:pt modelId="{630D4BC4-C718-4E3B-8631-A95FD2687DF0}" type="pres">
      <dgm:prSet presAssocID="{047735BD-3296-4346-8936-106996A78C7F}" presName="node" presStyleLbl="node1" presStyleIdx="0" presStyleCnt="3" custScaleY="173031" custLinFactY="-23158" custLinFactNeighborX="-836" custLinFactNeighborY="-100000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19AAEECA-D9BD-4147-BCBF-3A215C1B6232}" type="pres">
      <dgm:prSet presAssocID="{CDAEC8E5-7F80-4B7D-A641-A1C1C71CC55A}" presName="sibTrans" presStyleLbl="sibTrans2D1" presStyleIdx="0" presStyleCnt="2"/>
      <dgm:spPr/>
      <dgm:t>
        <a:bodyPr/>
        <a:lstStyle/>
        <a:p>
          <a:endParaRPr lang="es-CL"/>
        </a:p>
      </dgm:t>
    </dgm:pt>
    <dgm:pt modelId="{8ADBD6DE-BFDC-4554-A20E-B4F1185FAF0F}" type="pres">
      <dgm:prSet presAssocID="{CDAEC8E5-7F80-4B7D-A641-A1C1C71CC55A}" presName="connectorText" presStyleLbl="sibTrans2D1" presStyleIdx="0" presStyleCnt="2"/>
      <dgm:spPr/>
      <dgm:t>
        <a:bodyPr/>
        <a:lstStyle/>
        <a:p>
          <a:endParaRPr lang="es-CL"/>
        </a:p>
      </dgm:t>
    </dgm:pt>
    <dgm:pt modelId="{ADC92064-584D-4B29-974B-8242956CD35A}" type="pres">
      <dgm:prSet presAssocID="{063746D8-51C4-4FE6-9C66-C9FB7DB34265}" presName="node" presStyleLbl="node1" presStyleIdx="1" presStyleCnt="3" custScaleY="173031" custLinFactY="-26890" custLinFactNeighborX="-24234" custLinFactNeighborY="-100000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C251762-044A-4F98-BA37-559FF59F42C6}" type="pres">
      <dgm:prSet presAssocID="{1C698B4C-2258-4124-8C21-35085F165E9F}" presName="sibTrans" presStyleLbl="sibTrans2D1" presStyleIdx="1" presStyleCnt="2"/>
      <dgm:spPr/>
      <dgm:t>
        <a:bodyPr/>
        <a:lstStyle/>
        <a:p>
          <a:endParaRPr lang="es-CL"/>
        </a:p>
      </dgm:t>
    </dgm:pt>
    <dgm:pt modelId="{EDAE1480-F785-48E2-BD34-5E43CF448EA1}" type="pres">
      <dgm:prSet presAssocID="{1C698B4C-2258-4124-8C21-35085F165E9F}" presName="connectorText" presStyleLbl="sibTrans2D1" presStyleIdx="1" presStyleCnt="2"/>
      <dgm:spPr/>
      <dgm:t>
        <a:bodyPr/>
        <a:lstStyle/>
        <a:p>
          <a:endParaRPr lang="es-CL"/>
        </a:p>
      </dgm:t>
    </dgm:pt>
    <dgm:pt modelId="{980A8399-70B3-4331-8459-31822448A257}" type="pres">
      <dgm:prSet presAssocID="{25BD3870-307C-44C0-B664-3048A4B92E50}" presName="node" presStyleLbl="node1" presStyleIdx="2" presStyleCnt="3" custScaleY="173031" custLinFactY="-15694" custLinFactNeighborX="-21370" custLinFactNeighborY="-100000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8B8E263D-9260-4C01-B5F3-CB05923A2A87}" type="presOf" srcId="{1C698B4C-2258-4124-8C21-35085F165E9F}" destId="{AC251762-044A-4F98-BA37-559FF59F42C6}" srcOrd="0" destOrd="0" presId="urn:microsoft.com/office/officeart/2005/8/layout/process1"/>
    <dgm:cxn modelId="{FC384FBB-3EB6-4E6E-AAF3-F9DD82FDCAE1}" type="presOf" srcId="{25BD3870-307C-44C0-B664-3048A4B92E50}" destId="{980A8399-70B3-4331-8459-31822448A257}" srcOrd="0" destOrd="0" presId="urn:microsoft.com/office/officeart/2005/8/layout/process1"/>
    <dgm:cxn modelId="{1131F0AE-9875-4AE5-A6A6-3CB15BCCB5A0}" type="presOf" srcId="{CDAEC8E5-7F80-4B7D-A641-A1C1C71CC55A}" destId="{19AAEECA-D9BD-4147-BCBF-3A215C1B6232}" srcOrd="0" destOrd="0" presId="urn:microsoft.com/office/officeart/2005/8/layout/process1"/>
    <dgm:cxn modelId="{996D37B8-7F94-4D71-A4A3-73620C9F538C}" srcId="{7E3F9ECC-5E44-4A78-B455-3138D04888AE}" destId="{063746D8-51C4-4FE6-9C66-C9FB7DB34265}" srcOrd="1" destOrd="0" parTransId="{B08722BF-B830-4E5F-93DD-3FEA6033A2F6}" sibTransId="{1C698B4C-2258-4124-8C21-35085F165E9F}"/>
    <dgm:cxn modelId="{10770F58-F7EE-4470-A1D3-1A8FC575A423}" srcId="{7E3F9ECC-5E44-4A78-B455-3138D04888AE}" destId="{047735BD-3296-4346-8936-106996A78C7F}" srcOrd="0" destOrd="0" parTransId="{56E3C7DC-E4E7-45D6-A3CB-D4BEDB949993}" sibTransId="{CDAEC8E5-7F80-4B7D-A641-A1C1C71CC55A}"/>
    <dgm:cxn modelId="{B7F3096B-8E91-4D7A-8A54-B7526CC62781}" type="presOf" srcId="{047735BD-3296-4346-8936-106996A78C7F}" destId="{630D4BC4-C718-4E3B-8631-A95FD2687DF0}" srcOrd="0" destOrd="0" presId="urn:microsoft.com/office/officeart/2005/8/layout/process1"/>
    <dgm:cxn modelId="{07FD8675-AA13-41E3-8B6A-281659E6031B}" type="presOf" srcId="{CDAEC8E5-7F80-4B7D-A641-A1C1C71CC55A}" destId="{8ADBD6DE-BFDC-4554-A20E-B4F1185FAF0F}" srcOrd="1" destOrd="0" presId="urn:microsoft.com/office/officeart/2005/8/layout/process1"/>
    <dgm:cxn modelId="{A5BAA5AC-6896-470B-AA9B-7F65A6B4B5A5}" srcId="{7E3F9ECC-5E44-4A78-B455-3138D04888AE}" destId="{25BD3870-307C-44C0-B664-3048A4B92E50}" srcOrd="2" destOrd="0" parTransId="{C4B9EC5E-DDA4-4CD3-89B8-EA16285FFCC7}" sibTransId="{AB256E86-CA00-4CC5-9E34-9B83F9A63164}"/>
    <dgm:cxn modelId="{D6C7D258-1F22-49F4-9390-1EA79F30C4BA}" type="presOf" srcId="{063746D8-51C4-4FE6-9C66-C9FB7DB34265}" destId="{ADC92064-584D-4B29-974B-8242956CD35A}" srcOrd="0" destOrd="0" presId="urn:microsoft.com/office/officeart/2005/8/layout/process1"/>
    <dgm:cxn modelId="{ED12E787-7611-4AFA-9197-F0E4D9D22166}" type="presOf" srcId="{7E3F9ECC-5E44-4A78-B455-3138D04888AE}" destId="{4F9E52CB-5A4A-4BAE-99BB-C425B0208234}" srcOrd="0" destOrd="0" presId="urn:microsoft.com/office/officeart/2005/8/layout/process1"/>
    <dgm:cxn modelId="{40D2C414-C9CB-4DF6-AE4E-BCBA3C62C514}" type="presOf" srcId="{1C698B4C-2258-4124-8C21-35085F165E9F}" destId="{EDAE1480-F785-48E2-BD34-5E43CF448EA1}" srcOrd="1" destOrd="0" presId="urn:microsoft.com/office/officeart/2005/8/layout/process1"/>
    <dgm:cxn modelId="{42079594-0BF8-423E-962B-5CC9FE086F82}" type="presParOf" srcId="{4F9E52CB-5A4A-4BAE-99BB-C425B0208234}" destId="{630D4BC4-C718-4E3B-8631-A95FD2687DF0}" srcOrd="0" destOrd="0" presId="urn:microsoft.com/office/officeart/2005/8/layout/process1"/>
    <dgm:cxn modelId="{12220CB4-A200-47F1-9957-84747485C0D2}" type="presParOf" srcId="{4F9E52CB-5A4A-4BAE-99BB-C425B0208234}" destId="{19AAEECA-D9BD-4147-BCBF-3A215C1B6232}" srcOrd="1" destOrd="0" presId="urn:microsoft.com/office/officeart/2005/8/layout/process1"/>
    <dgm:cxn modelId="{C90A8245-9A5A-4A98-B0F2-2671DA29144D}" type="presParOf" srcId="{19AAEECA-D9BD-4147-BCBF-3A215C1B6232}" destId="{8ADBD6DE-BFDC-4554-A20E-B4F1185FAF0F}" srcOrd="0" destOrd="0" presId="urn:microsoft.com/office/officeart/2005/8/layout/process1"/>
    <dgm:cxn modelId="{76A2CFB4-51C4-4577-9C35-9DF7A33D3489}" type="presParOf" srcId="{4F9E52CB-5A4A-4BAE-99BB-C425B0208234}" destId="{ADC92064-584D-4B29-974B-8242956CD35A}" srcOrd="2" destOrd="0" presId="urn:microsoft.com/office/officeart/2005/8/layout/process1"/>
    <dgm:cxn modelId="{FDB06BC2-1DA6-434A-B87E-D9496381511A}" type="presParOf" srcId="{4F9E52CB-5A4A-4BAE-99BB-C425B0208234}" destId="{AC251762-044A-4F98-BA37-559FF59F42C6}" srcOrd="3" destOrd="0" presId="urn:microsoft.com/office/officeart/2005/8/layout/process1"/>
    <dgm:cxn modelId="{2B7ACFE1-6B03-4729-8800-1EC8AF6A0290}" type="presParOf" srcId="{AC251762-044A-4F98-BA37-559FF59F42C6}" destId="{EDAE1480-F785-48E2-BD34-5E43CF448EA1}" srcOrd="0" destOrd="0" presId="urn:microsoft.com/office/officeart/2005/8/layout/process1"/>
    <dgm:cxn modelId="{373504DD-AE0A-44C9-814D-D26FE60EF295}" type="presParOf" srcId="{4F9E52CB-5A4A-4BAE-99BB-C425B0208234}" destId="{980A8399-70B3-4331-8459-31822448A25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0D4BC4-C718-4E3B-8631-A95FD2687DF0}">
      <dsp:nvSpPr>
        <dsp:cNvPr id="0" name=""/>
        <dsp:cNvSpPr/>
      </dsp:nvSpPr>
      <dsp:spPr>
        <a:xfrm>
          <a:off x="2" y="0"/>
          <a:ext cx="1506308" cy="1295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kern="1200"/>
            <a:t>Emisor: Real (poeta). Ficticio ( hablante Lírico)</a:t>
          </a:r>
        </a:p>
      </dsp:txBody>
      <dsp:txXfrm>
        <a:off x="37943" y="37941"/>
        <a:ext cx="1430426" cy="1219518"/>
      </dsp:txXfrm>
    </dsp:sp>
    <dsp:sp modelId="{19AAEECA-D9BD-4147-BCBF-3A215C1B6232}">
      <dsp:nvSpPr>
        <dsp:cNvPr id="0" name=""/>
        <dsp:cNvSpPr/>
      </dsp:nvSpPr>
      <dsp:spPr>
        <a:xfrm>
          <a:off x="1621696" y="460917"/>
          <a:ext cx="244618" cy="373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1621696" y="535630"/>
        <a:ext cx="171233" cy="224138"/>
      </dsp:txXfrm>
    </dsp:sp>
    <dsp:sp modelId="{ADC92064-584D-4B29-974B-8242956CD35A}">
      <dsp:nvSpPr>
        <dsp:cNvPr id="0" name=""/>
        <dsp:cNvSpPr/>
      </dsp:nvSpPr>
      <dsp:spPr>
        <a:xfrm>
          <a:off x="1967855" y="0"/>
          <a:ext cx="1506308" cy="1295400"/>
        </a:xfrm>
        <a:prstGeom prst="roundRect">
          <a:avLst>
            <a:gd name="adj" fmla="val 1000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Mensaje: Obra  Lírica (poema)</a:t>
          </a:r>
        </a:p>
      </dsp:txBody>
      <dsp:txXfrm>
        <a:off x="2005796" y="37941"/>
        <a:ext cx="1430426" cy="1219518"/>
      </dsp:txXfrm>
    </dsp:sp>
    <dsp:sp modelId="{AC251762-044A-4F98-BA37-559FF59F42C6}">
      <dsp:nvSpPr>
        <dsp:cNvPr id="0" name=""/>
        <dsp:cNvSpPr/>
      </dsp:nvSpPr>
      <dsp:spPr>
        <a:xfrm>
          <a:off x="3629108" y="460917"/>
          <a:ext cx="328483" cy="373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3629108" y="535630"/>
        <a:ext cx="229938" cy="224138"/>
      </dsp:txXfrm>
    </dsp:sp>
    <dsp:sp modelId="{980A8399-70B3-4331-8459-31822448A257}">
      <dsp:nvSpPr>
        <dsp:cNvPr id="0" name=""/>
        <dsp:cNvSpPr/>
      </dsp:nvSpPr>
      <dsp:spPr>
        <a:xfrm>
          <a:off x="4093943" y="0"/>
          <a:ext cx="1506308" cy="129540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Receptor: Lector (interpreta el poema)</a:t>
          </a:r>
        </a:p>
      </dsp:txBody>
      <dsp:txXfrm>
        <a:off x="4131884" y="37941"/>
        <a:ext cx="1430426" cy="1219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5FBE-E69E-4B46-BD9B-8A44FD8B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lutty</cp:lastModifiedBy>
  <cp:revision>3</cp:revision>
  <dcterms:created xsi:type="dcterms:W3CDTF">2015-08-17T19:23:00Z</dcterms:created>
  <dcterms:modified xsi:type="dcterms:W3CDTF">2015-08-17T19:24:00Z</dcterms:modified>
</cp:coreProperties>
</file>